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84E78" w14:textId="26AAA132" w:rsidR="009A50BA" w:rsidRPr="00507B37" w:rsidRDefault="009A50BA" w:rsidP="009A50BA">
      <w:pPr>
        <w:jc w:val="center"/>
        <w:rPr>
          <w:rFonts w:ascii="Times New Roman" w:hAnsi="Times New Roman" w:cs="Times New Roman"/>
          <w:b/>
          <w:sz w:val="28"/>
          <w:szCs w:val="28"/>
          <w:lang w:val="uk-UA"/>
        </w:rPr>
      </w:pPr>
      <w:r w:rsidRPr="00507B37">
        <w:rPr>
          <w:rFonts w:ascii="Times New Roman" w:hAnsi="Times New Roman" w:cs="Times New Roman"/>
          <w:b/>
          <w:sz w:val="28"/>
          <w:szCs w:val="28"/>
          <w:lang w:val="uk-UA"/>
        </w:rPr>
        <w:t>Як отримати державну допомогу особам з інвалідністю з дитинства та дітям з інвалідністю?</w:t>
      </w:r>
    </w:p>
    <w:p w14:paraId="7AF6C903" w14:textId="4ACCA178" w:rsidR="00A927D6" w:rsidRPr="00507B37" w:rsidRDefault="00A927D6" w:rsidP="00A927D6">
      <w:pPr>
        <w:rPr>
          <w:rFonts w:ascii="Times New Roman" w:hAnsi="Times New Roman" w:cs="Times New Roman"/>
          <w:b/>
          <w:sz w:val="28"/>
          <w:szCs w:val="28"/>
          <w:lang w:val="uk-UA"/>
        </w:rPr>
      </w:pPr>
      <w:r w:rsidRPr="00507B37">
        <w:rPr>
          <w:rFonts w:ascii="Times New Roman" w:hAnsi="Times New Roman" w:cs="Times New Roman"/>
          <w:b/>
          <w:sz w:val="24"/>
          <w:szCs w:val="24"/>
          <w:lang w:val="uk-UA"/>
        </w:rPr>
        <w:t>Хто має право на допомогу?</w:t>
      </w:r>
    </w:p>
    <w:p w14:paraId="262E19CA" w14:textId="7EFE42FF" w:rsidR="00507B37" w:rsidRPr="008572CD" w:rsidRDefault="009A50BA" w:rsidP="009A50BA">
      <w:pPr>
        <w:rPr>
          <w:rFonts w:ascii="Times New Roman" w:hAnsi="Times New Roman" w:cs="Times New Roman"/>
          <w:sz w:val="24"/>
          <w:szCs w:val="24"/>
          <w:lang w:val="uk-UA"/>
        </w:rPr>
      </w:pPr>
      <w:r w:rsidRPr="00507B37">
        <w:rPr>
          <w:rFonts w:ascii="Times New Roman" w:hAnsi="Times New Roman" w:cs="Times New Roman"/>
          <w:lang w:val="uk-UA"/>
        </w:rPr>
        <w:t xml:space="preserve">     </w:t>
      </w:r>
      <w:r w:rsidRPr="008572CD">
        <w:rPr>
          <w:rFonts w:ascii="Times New Roman" w:hAnsi="Times New Roman" w:cs="Times New Roman"/>
          <w:sz w:val="24"/>
          <w:szCs w:val="24"/>
          <w:lang w:val="uk-UA"/>
        </w:rPr>
        <w:t xml:space="preserve">Державна соціальна допомога призначається особам з інвалідністю з дитинства та дітям з інвалідністю віком до 18-ти років.      </w:t>
      </w:r>
    </w:p>
    <w:p w14:paraId="3D727CB2" w14:textId="210A20E9" w:rsidR="009A50BA" w:rsidRPr="008572CD" w:rsidRDefault="009A50BA" w:rsidP="009A50BA">
      <w:pPr>
        <w:ind w:firstLine="708"/>
        <w:rPr>
          <w:rFonts w:ascii="Times New Roman" w:hAnsi="Times New Roman" w:cs="Times New Roman"/>
          <w:b/>
          <w:i/>
          <w:sz w:val="24"/>
          <w:szCs w:val="24"/>
          <w:lang w:val="uk-UA"/>
        </w:rPr>
      </w:pPr>
      <w:r w:rsidRPr="008572CD">
        <w:rPr>
          <w:rFonts w:ascii="Times New Roman" w:hAnsi="Times New Roman" w:cs="Times New Roman"/>
          <w:b/>
          <w:i/>
          <w:sz w:val="24"/>
          <w:szCs w:val="24"/>
          <w:lang w:val="uk-UA"/>
        </w:rPr>
        <w:t xml:space="preserve">Перелік документів, необхідних для </w:t>
      </w:r>
      <w:r w:rsidR="00A927D6" w:rsidRPr="008572CD">
        <w:rPr>
          <w:rFonts w:ascii="Times New Roman" w:hAnsi="Times New Roman" w:cs="Times New Roman"/>
          <w:b/>
          <w:i/>
          <w:sz w:val="24"/>
          <w:szCs w:val="24"/>
          <w:lang w:val="uk-UA"/>
        </w:rPr>
        <w:t>надання (отримання) допомоги</w:t>
      </w:r>
      <w:r w:rsidRPr="008572CD">
        <w:rPr>
          <w:rFonts w:ascii="Times New Roman" w:hAnsi="Times New Roman" w:cs="Times New Roman"/>
          <w:b/>
          <w:i/>
          <w:sz w:val="24"/>
          <w:szCs w:val="24"/>
          <w:lang w:val="uk-UA"/>
        </w:rPr>
        <w:t xml:space="preserve">:  </w:t>
      </w:r>
    </w:p>
    <w:p w14:paraId="6C26944D" w14:textId="3312EEE6" w:rsidR="009A50BA" w:rsidRPr="008572CD" w:rsidRDefault="009521DD"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1. Заява</w:t>
      </w:r>
      <w:r w:rsidR="00F5153A" w:rsidRPr="008572CD">
        <w:rPr>
          <w:rFonts w:ascii="Times New Roman" w:hAnsi="Times New Roman" w:cs="Times New Roman"/>
          <w:sz w:val="24"/>
          <w:szCs w:val="24"/>
          <w:lang w:val="uk-UA"/>
        </w:rPr>
        <w:t>, затверджена Мінсоцполітикою;</w:t>
      </w:r>
      <w:r w:rsidR="009A50BA" w:rsidRPr="008572CD">
        <w:rPr>
          <w:rFonts w:ascii="Times New Roman" w:hAnsi="Times New Roman" w:cs="Times New Roman"/>
          <w:sz w:val="24"/>
          <w:szCs w:val="24"/>
          <w:lang w:val="uk-UA"/>
        </w:rPr>
        <w:t xml:space="preserve"> </w:t>
      </w:r>
    </w:p>
    <w:p w14:paraId="1F142D6F" w14:textId="52433D14" w:rsidR="009A50BA" w:rsidRPr="008572CD" w:rsidRDefault="009A50BA"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2. Виписка з акта огляду медико-соціальної експертної комісії</w:t>
      </w:r>
      <w:r w:rsidR="0065454E" w:rsidRPr="008572CD">
        <w:rPr>
          <w:rFonts w:ascii="Times New Roman" w:hAnsi="Times New Roman" w:cs="Times New Roman"/>
          <w:sz w:val="24"/>
          <w:szCs w:val="24"/>
          <w:lang w:val="uk-UA"/>
        </w:rPr>
        <w:t xml:space="preserve"> (МСЕК) особи з інвалідністю з дитинства</w:t>
      </w:r>
      <w:r w:rsidRPr="008572CD">
        <w:rPr>
          <w:rFonts w:ascii="Times New Roman" w:hAnsi="Times New Roman" w:cs="Times New Roman"/>
          <w:sz w:val="24"/>
          <w:szCs w:val="24"/>
          <w:lang w:val="uk-UA"/>
        </w:rPr>
        <w:t xml:space="preserve"> або медичний висновок</w:t>
      </w:r>
      <w:r w:rsidR="00D14006" w:rsidRPr="008572CD">
        <w:rPr>
          <w:rFonts w:ascii="Times New Roman" w:hAnsi="Times New Roman" w:cs="Times New Roman"/>
          <w:sz w:val="24"/>
          <w:szCs w:val="24"/>
          <w:lang w:val="uk-UA"/>
        </w:rPr>
        <w:t xml:space="preserve"> про визнання дитини інвалідом або </w:t>
      </w:r>
      <w:r w:rsidR="00D14006" w:rsidRPr="008572CD">
        <w:rPr>
          <w:rFonts w:ascii="Times New Roman" w:hAnsi="Times New Roman" w:cs="Times New Roman"/>
          <w:sz w:val="24"/>
          <w:szCs w:val="24"/>
          <w:shd w:val="clear" w:color="auto" w:fill="FFFFFF"/>
          <w:lang w:val="uk-UA"/>
        </w:rPr>
        <w:t>медичний висновок лікарсько-консультативної комісії закладу охорони здоров’я з установлення причинного зв’язку інвалідності з пораненням чи іншим ушкодженням здоров’я від вибухонебезпечних предметів, отриманим дитиною з інвалідністю до 18 років;</w:t>
      </w:r>
      <w:r w:rsidRPr="008572CD">
        <w:rPr>
          <w:rFonts w:ascii="Times New Roman" w:hAnsi="Times New Roman" w:cs="Times New Roman"/>
          <w:sz w:val="24"/>
          <w:szCs w:val="24"/>
          <w:lang w:val="uk-UA"/>
        </w:rPr>
        <w:t xml:space="preserve"> </w:t>
      </w:r>
    </w:p>
    <w:p w14:paraId="641FBEAF" w14:textId="42711024" w:rsidR="009A50BA" w:rsidRPr="008572CD" w:rsidRDefault="009A50BA"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3. </w:t>
      </w:r>
      <w:r w:rsidR="0065454E" w:rsidRPr="008572CD">
        <w:rPr>
          <w:rFonts w:ascii="Times New Roman" w:hAnsi="Times New Roman" w:cs="Times New Roman"/>
          <w:sz w:val="24"/>
          <w:szCs w:val="24"/>
          <w:lang w:val="uk-UA"/>
        </w:rPr>
        <w:t xml:space="preserve">Оригінал </w:t>
      </w:r>
      <w:r w:rsidRPr="008572CD">
        <w:rPr>
          <w:rFonts w:ascii="Times New Roman" w:hAnsi="Times New Roman" w:cs="Times New Roman"/>
          <w:sz w:val="24"/>
          <w:szCs w:val="24"/>
          <w:lang w:val="uk-UA"/>
        </w:rPr>
        <w:t>паспорт</w:t>
      </w:r>
      <w:r w:rsidR="0065454E" w:rsidRPr="008572CD">
        <w:rPr>
          <w:rFonts w:ascii="Times New Roman" w:hAnsi="Times New Roman" w:cs="Times New Roman"/>
          <w:sz w:val="24"/>
          <w:szCs w:val="24"/>
          <w:lang w:val="uk-UA"/>
        </w:rPr>
        <w:t>а</w:t>
      </w:r>
      <w:r w:rsidRPr="008572CD">
        <w:rPr>
          <w:rFonts w:ascii="Times New Roman" w:hAnsi="Times New Roman" w:cs="Times New Roman"/>
          <w:sz w:val="24"/>
          <w:szCs w:val="24"/>
          <w:lang w:val="uk-UA"/>
        </w:rPr>
        <w:t xml:space="preserve"> або в разі його відсутності інший документ, що посвічує особу;  </w:t>
      </w:r>
    </w:p>
    <w:p w14:paraId="30E324BB" w14:textId="3B7626AC" w:rsidR="009A50BA" w:rsidRPr="008572CD" w:rsidRDefault="009A50BA"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4. </w:t>
      </w:r>
      <w:r w:rsidR="00793846" w:rsidRPr="008572CD">
        <w:rPr>
          <w:rFonts w:ascii="Times New Roman" w:hAnsi="Times New Roman" w:cs="Times New Roman"/>
          <w:sz w:val="24"/>
          <w:szCs w:val="24"/>
          <w:lang w:val="uk-UA"/>
        </w:rPr>
        <w:t xml:space="preserve">Оригінал </w:t>
      </w:r>
      <w:r w:rsidRPr="008572CD">
        <w:rPr>
          <w:rFonts w:ascii="Times New Roman" w:hAnsi="Times New Roman" w:cs="Times New Roman"/>
          <w:sz w:val="24"/>
          <w:szCs w:val="24"/>
          <w:lang w:val="uk-UA"/>
        </w:rPr>
        <w:t xml:space="preserve">реєстраційного номера облікової картки платника податків;  </w:t>
      </w:r>
    </w:p>
    <w:p w14:paraId="1504D5A8" w14:textId="77777777" w:rsidR="009A50BA" w:rsidRPr="008572CD" w:rsidRDefault="009A50BA"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5. Оригінал та копія свідоцтва про народження дитини з інвалідністю;  </w:t>
      </w:r>
    </w:p>
    <w:p w14:paraId="75853896" w14:textId="77777777" w:rsidR="009A50BA" w:rsidRPr="008572CD" w:rsidRDefault="009A50BA"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6. Довідка з місця навчання із зазначенням перебування (не перебування) на повному державному утриманні; </w:t>
      </w:r>
    </w:p>
    <w:p w14:paraId="12D8D94B" w14:textId="57223B0E" w:rsidR="009A50BA" w:rsidRPr="008572CD" w:rsidRDefault="009A50BA"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w:t>
      </w:r>
      <w:r w:rsidR="009521DD" w:rsidRPr="008572CD">
        <w:rPr>
          <w:rFonts w:ascii="Times New Roman" w:hAnsi="Times New Roman" w:cs="Times New Roman"/>
          <w:sz w:val="24"/>
          <w:szCs w:val="24"/>
          <w:lang w:val="uk-UA"/>
        </w:rPr>
        <w:t>7</w:t>
      </w:r>
      <w:r w:rsidRPr="008572CD">
        <w:rPr>
          <w:rFonts w:ascii="Times New Roman" w:hAnsi="Times New Roman" w:cs="Times New Roman"/>
          <w:sz w:val="24"/>
          <w:szCs w:val="24"/>
          <w:lang w:val="uk-UA"/>
        </w:rPr>
        <w:t>. Копія рішення суду про усиновлення дитини;</w:t>
      </w:r>
    </w:p>
    <w:p w14:paraId="2A3C64D0" w14:textId="2D0DC1D1" w:rsidR="009A50BA" w:rsidRPr="008572CD" w:rsidRDefault="009521DD"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8</w:t>
      </w:r>
      <w:r w:rsidR="009A50BA" w:rsidRPr="008572CD">
        <w:rPr>
          <w:rFonts w:ascii="Times New Roman" w:hAnsi="Times New Roman" w:cs="Times New Roman"/>
          <w:sz w:val="24"/>
          <w:szCs w:val="24"/>
          <w:lang w:val="uk-UA"/>
        </w:rPr>
        <w:t xml:space="preserve">. Якщо із заявою звернувся опікун чи піклувальник, то подається копія рішення про встановлення опіки чи піклування;  </w:t>
      </w:r>
    </w:p>
    <w:p w14:paraId="69F448B1" w14:textId="00736F22" w:rsidR="009A50BA" w:rsidRPr="008572CD" w:rsidRDefault="009A50BA"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w:t>
      </w:r>
      <w:r w:rsidR="009521DD" w:rsidRPr="008572CD">
        <w:rPr>
          <w:rFonts w:ascii="Times New Roman" w:hAnsi="Times New Roman" w:cs="Times New Roman"/>
          <w:sz w:val="24"/>
          <w:szCs w:val="24"/>
          <w:lang w:val="uk-UA"/>
        </w:rPr>
        <w:t>9</w:t>
      </w:r>
      <w:r w:rsidRPr="008572CD">
        <w:rPr>
          <w:rFonts w:ascii="Times New Roman" w:hAnsi="Times New Roman" w:cs="Times New Roman"/>
          <w:sz w:val="24"/>
          <w:szCs w:val="24"/>
          <w:lang w:val="uk-UA"/>
        </w:rPr>
        <w:t xml:space="preserve">. </w:t>
      </w:r>
      <w:r w:rsidR="00B36C0C" w:rsidRPr="008572CD">
        <w:rPr>
          <w:rFonts w:ascii="Times New Roman" w:hAnsi="Times New Roman" w:cs="Times New Roman"/>
          <w:sz w:val="24"/>
          <w:szCs w:val="24"/>
          <w:lang w:val="uk-UA"/>
        </w:rPr>
        <w:t>Копія рішення суду про визнання особи з інвалідністю недієздатною;</w:t>
      </w:r>
    </w:p>
    <w:p w14:paraId="14328C21" w14:textId="30107231" w:rsidR="009A50BA" w:rsidRPr="008572CD" w:rsidRDefault="009521DD"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10</w:t>
      </w:r>
      <w:r w:rsidR="00B36C0C">
        <w:rPr>
          <w:rFonts w:ascii="Times New Roman" w:hAnsi="Times New Roman" w:cs="Times New Roman"/>
          <w:sz w:val="24"/>
          <w:szCs w:val="24"/>
          <w:lang w:val="uk-UA"/>
        </w:rPr>
        <w:t xml:space="preserve">. </w:t>
      </w:r>
      <w:r w:rsidR="00B36C0C">
        <w:rPr>
          <w:rFonts w:ascii="Times New Roman" w:hAnsi="Times New Roman" w:cs="Times New Roman"/>
          <w:sz w:val="24"/>
          <w:szCs w:val="24"/>
          <w:shd w:val="clear" w:color="auto" w:fill="FFFFFF"/>
          <w:lang w:val="uk-UA"/>
        </w:rPr>
        <w:t>К</w:t>
      </w:r>
      <w:r w:rsidR="00B36C0C" w:rsidRPr="00B36C0C">
        <w:rPr>
          <w:rFonts w:ascii="Times New Roman" w:hAnsi="Times New Roman" w:cs="Times New Roman"/>
          <w:sz w:val="24"/>
          <w:szCs w:val="24"/>
          <w:shd w:val="clear" w:color="auto" w:fill="FFFFFF"/>
          <w:lang w:val="uk-UA"/>
        </w:rPr>
        <w:t>опія рішення суду про призначення опікуна особі з інвалідністю з дитинства або копія документа, що підтверджує повноваження представника закладу (органу опіки та піклування), який виконує функції опікуна.</w:t>
      </w:r>
    </w:p>
    <w:p w14:paraId="72369564" w14:textId="27E728E4" w:rsidR="009A50BA" w:rsidRPr="008572CD" w:rsidRDefault="009A50BA"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1</w:t>
      </w:r>
      <w:r w:rsidR="00B36C0C">
        <w:rPr>
          <w:rFonts w:ascii="Times New Roman" w:hAnsi="Times New Roman" w:cs="Times New Roman"/>
          <w:sz w:val="24"/>
          <w:szCs w:val="24"/>
          <w:lang w:val="uk-UA"/>
        </w:rPr>
        <w:t>1</w:t>
      </w:r>
      <w:r w:rsidRPr="008572CD">
        <w:rPr>
          <w:rFonts w:ascii="Times New Roman" w:hAnsi="Times New Roman" w:cs="Times New Roman"/>
          <w:sz w:val="24"/>
          <w:szCs w:val="24"/>
          <w:lang w:val="uk-UA"/>
        </w:rPr>
        <w:t>. Рах</w:t>
      </w:r>
      <w:r w:rsidR="00D25B20" w:rsidRPr="008572CD">
        <w:rPr>
          <w:rFonts w:ascii="Times New Roman" w:hAnsi="Times New Roman" w:cs="Times New Roman"/>
          <w:sz w:val="24"/>
          <w:szCs w:val="24"/>
          <w:lang w:val="uk-UA"/>
        </w:rPr>
        <w:t>унок відкритий в банку</w:t>
      </w:r>
      <w:r w:rsidRPr="008572CD">
        <w:rPr>
          <w:rFonts w:ascii="Times New Roman" w:hAnsi="Times New Roman" w:cs="Times New Roman"/>
          <w:sz w:val="24"/>
          <w:szCs w:val="24"/>
          <w:lang w:val="uk-UA"/>
        </w:rPr>
        <w:t xml:space="preserve"> на ім’я особи, що звертається за призначенням допомоги.  </w:t>
      </w:r>
    </w:p>
    <w:p w14:paraId="28B74437" w14:textId="60A9F71E" w:rsidR="00B259AD" w:rsidRPr="00376718" w:rsidRDefault="00B259AD" w:rsidP="009A50BA">
      <w:pPr>
        <w:jc w:val="both"/>
        <w:rPr>
          <w:rFonts w:ascii="Times New Roman" w:hAnsi="Times New Roman" w:cs="Times New Roman"/>
          <w:color w:val="000000" w:themeColor="text1"/>
          <w:sz w:val="24"/>
          <w:szCs w:val="24"/>
          <w:shd w:val="clear" w:color="auto" w:fill="FFFFFF"/>
          <w:lang w:val="uk-UA"/>
        </w:rPr>
      </w:pPr>
      <w:r w:rsidRPr="008572CD">
        <w:rPr>
          <w:rFonts w:ascii="Times New Roman" w:hAnsi="Times New Roman" w:cs="Times New Roman"/>
          <w:color w:val="000000" w:themeColor="text1"/>
          <w:sz w:val="24"/>
          <w:szCs w:val="24"/>
          <w:shd w:val="clear" w:color="auto" w:fill="FFFFFF"/>
          <w:lang w:val="uk-UA"/>
        </w:rPr>
        <w:t xml:space="preserve">Одинокі особи з </w:t>
      </w:r>
      <w:r w:rsidRPr="00376718">
        <w:rPr>
          <w:rFonts w:ascii="Times New Roman" w:hAnsi="Times New Roman" w:cs="Times New Roman"/>
          <w:color w:val="000000" w:themeColor="text1"/>
          <w:sz w:val="24"/>
          <w:szCs w:val="24"/>
          <w:shd w:val="clear" w:color="auto" w:fill="FFFFFF"/>
          <w:lang w:val="uk-UA"/>
        </w:rPr>
        <w:t>інвалідністю з дитинства II і III груп у своїй заяві про призначення державної соціальної допомоги повідомляють про відсутність працездатних родичів (батьків, дітей), зобов’язаних за законом їх утримувати (незалежно від місця їх проживання).</w:t>
      </w:r>
    </w:p>
    <w:p w14:paraId="737A1B9A" w14:textId="315E232C" w:rsidR="00376718" w:rsidRDefault="00376718" w:rsidP="009A50BA">
      <w:pPr>
        <w:jc w:val="both"/>
        <w:rPr>
          <w:rFonts w:ascii="Times New Roman" w:hAnsi="Times New Roman" w:cs="Times New Roman"/>
          <w:sz w:val="24"/>
          <w:szCs w:val="24"/>
          <w:shd w:val="clear" w:color="auto" w:fill="FFFFFF"/>
          <w:lang w:val="uk-UA"/>
        </w:rPr>
      </w:pPr>
      <w:r w:rsidRPr="00376718">
        <w:rPr>
          <w:rFonts w:ascii="Times New Roman" w:hAnsi="Times New Roman" w:cs="Times New Roman"/>
          <w:b/>
          <w:sz w:val="24"/>
          <w:szCs w:val="24"/>
          <w:lang w:val="uk-UA"/>
        </w:rPr>
        <w:t>Звертаємо увагу</w:t>
      </w:r>
      <w:r>
        <w:rPr>
          <w:rFonts w:ascii="Times New Roman" w:hAnsi="Times New Roman" w:cs="Times New Roman"/>
          <w:sz w:val="24"/>
          <w:szCs w:val="24"/>
          <w:lang w:val="uk-UA"/>
        </w:rPr>
        <w:t xml:space="preserve">, що </w:t>
      </w:r>
      <w:r>
        <w:rPr>
          <w:rFonts w:ascii="Times New Roman" w:hAnsi="Times New Roman" w:cs="Times New Roman"/>
          <w:sz w:val="24"/>
          <w:szCs w:val="24"/>
          <w:shd w:val="clear" w:color="auto" w:fill="FFFFFF"/>
          <w:lang w:val="uk-UA"/>
        </w:rPr>
        <w:t>у</w:t>
      </w:r>
      <w:r w:rsidRPr="00376718">
        <w:rPr>
          <w:rFonts w:ascii="Times New Roman" w:hAnsi="Times New Roman" w:cs="Times New Roman"/>
          <w:sz w:val="24"/>
          <w:szCs w:val="24"/>
          <w:shd w:val="clear" w:color="auto" w:fill="FFFFFF"/>
          <w:lang w:val="uk-UA"/>
        </w:rPr>
        <w:t xml:space="preserve"> період воєнного стану для призначення державної соціальної допомоги заявник, який тимчасово перебуває за межами України (крім осіб, які перебувають на території держави, визнаної згідно і</w:t>
      </w:r>
      <w:r>
        <w:rPr>
          <w:rFonts w:ascii="Times New Roman" w:hAnsi="Times New Roman" w:cs="Times New Roman"/>
          <w:sz w:val="24"/>
          <w:szCs w:val="24"/>
          <w:shd w:val="clear" w:color="auto" w:fill="FFFFFF"/>
          <w:lang w:val="uk-UA"/>
        </w:rPr>
        <w:t xml:space="preserve">з законом державою-окупантом </w:t>
      </w:r>
      <w:r w:rsidRPr="00376718">
        <w:rPr>
          <w:rFonts w:ascii="Times New Roman" w:hAnsi="Times New Roman" w:cs="Times New Roman"/>
          <w:sz w:val="24"/>
          <w:szCs w:val="24"/>
          <w:shd w:val="clear" w:color="auto" w:fill="FFFFFF"/>
          <w:lang w:val="uk-UA"/>
        </w:rPr>
        <w:t xml:space="preserve">або державою-агресором щодо України), надсилає заяву </w:t>
      </w:r>
      <w:r>
        <w:rPr>
          <w:rFonts w:ascii="Times New Roman" w:hAnsi="Times New Roman" w:cs="Times New Roman"/>
          <w:sz w:val="24"/>
          <w:szCs w:val="24"/>
          <w:shd w:val="clear" w:color="auto" w:fill="FFFFFF"/>
          <w:lang w:val="uk-UA"/>
        </w:rPr>
        <w:t>з необхідними документами та</w:t>
      </w:r>
      <w:r w:rsidRPr="00376718">
        <w:rPr>
          <w:rFonts w:ascii="Times New Roman" w:hAnsi="Times New Roman" w:cs="Times New Roman"/>
          <w:sz w:val="24"/>
          <w:szCs w:val="24"/>
          <w:shd w:val="clear" w:color="auto" w:fill="FFFFFF"/>
          <w:lang w:val="uk-UA"/>
        </w:rPr>
        <w:t xml:space="preserve"> відомостями до органу соціального захисту населення за адресою задекларованого/ зареєстрованого місця проживання (перебування).</w:t>
      </w:r>
    </w:p>
    <w:p w14:paraId="03780C81" w14:textId="508928F7" w:rsidR="009517BC" w:rsidRPr="009517BC" w:rsidRDefault="009517BC" w:rsidP="009A50BA">
      <w:pPr>
        <w:jc w:val="both"/>
        <w:rPr>
          <w:rFonts w:ascii="Times New Roman" w:hAnsi="Times New Roman" w:cs="Times New Roman"/>
          <w:sz w:val="24"/>
          <w:szCs w:val="24"/>
          <w:lang w:val="uk-UA"/>
        </w:rPr>
      </w:pPr>
      <w:r w:rsidRPr="009517BC">
        <w:rPr>
          <w:rFonts w:ascii="Times New Roman" w:hAnsi="Times New Roman" w:cs="Times New Roman"/>
          <w:sz w:val="24"/>
          <w:szCs w:val="24"/>
          <w:shd w:val="clear" w:color="auto" w:fill="FFFFFF"/>
          <w:lang w:val="uk-UA"/>
        </w:rPr>
        <w:t>Звернення (подання заяви) за призначенням, перерахунком або продовженням виплати державної соціальної допомоги особам з інвалідністю з дитинства та дітям з інвалідністю може здійснюватися за довіреністю, порядок оформлення і строк дії якої визначаються законом.</w:t>
      </w:r>
    </w:p>
    <w:p w14:paraId="0DCFE92F" w14:textId="77777777" w:rsidR="00D27148" w:rsidRPr="00376718" w:rsidRDefault="009A50BA" w:rsidP="00D27148">
      <w:pPr>
        <w:pStyle w:val="rvps2"/>
        <w:shd w:val="clear" w:color="auto" w:fill="FFFFFF"/>
        <w:spacing w:before="0" w:beforeAutospacing="0" w:after="150" w:afterAutospacing="0"/>
        <w:ind w:firstLine="450"/>
        <w:jc w:val="both"/>
        <w:rPr>
          <w:color w:val="000000" w:themeColor="text1"/>
          <w:lang w:val="uk-UA"/>
        </w:rPr>
      </w:pPr>
      <w:r w:rsidRPr="00376718">
        <w:rPr>
          <w:color w:val="000000" w:themeColor="text1"/>
          <w:lang w:val="uk-UA"/>
        </w:rPr>
        <w:t xml:space="preserve">  </w:t>
      </w:r>
      <w:r w:rsidRPr="00376718">
        <w:rPr>
          <w:b/>
          <w:i/>
          <w:color w:val="000000" w:themeColor="text1"/>
          <w:lang w:val="uk-UA"/>
        </w:rPr>
        <w:t xml:space="preserve">   </w:t>
      </w:r>
      <w:r w:rsidR="00D27148" w:rsidRPr="00376718">
        <w:rPr>
          <w:color w:val="000000" w:themeColor="text1"/>
          <w:lang w:val="uk-UA"/>
        </w:rPr>
        <w:t>До державної соціальної допомоги призначається також надбавка на догляд:</w:t>
      </w:r>
    </w:p>
    <w:p w14:paraId="7C316E09" w14:textId="77777777" w:rsidR="00D27148" w:rsidRPr="00376718" w:rsidRDefault="00D27148" w:rsidP="00D27148">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376718">
        <w:rPr>
          <w:rFonts w:ascii="Times New Roman" w:eastAsia="Times New Roman" w:hAnsi="Times New Roman" w:cs="Times New Roman"/>
          <w:color w:val="000000" w:themeColor="text1"/>
          <w:sz w:val="24"/>
          <w:szCs w:val="24"/>
          <w:lang w:val="uk-UA" w:eastAsia="ru-RU"/>
        </w:rPr>
        <w:t>особам з інвалідністю з дитинства I групи;</w:t>
      </w:r>
    </w:p>
    <w:p w14:paraId="0F5757CB" w14:textId="77777777" w:rsidR="00D27148" w:rsidRPr="008572CD" w:rsidRDefault="00D27148" w:rsidP="00D27148">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8572CD">
        <w:rPr>
          <w:rFonts w:ascii="Times New Roman" w:eastAsia="Times New Roman" w:hAnsi="Times New Roman" w:cs="Times New Roman"/>
          <w:color w:val="000000" w:themeColor="text1"/>
          <w:sz w:val="24"/>
          <w:szCs w:val="24"/>
          <w:lang w:val="uk-UA" w:eastAsia="ru-RU"/>
        </w:rPr>
        <w:lastRenderedPageBreak/>
        <w:t>одиноким особам з інвалідністю з дитинства II і III груп, які за висновком лікарсько-консультативної комісії закладу охорони здоров’я потребують постійного стороннього догляду;</w:t>
      </w:r>
    </w:p>
    <w:p w14:paraId="24CFB86D" w14:textId="77777777" w:rsidR="00D27148" w:rsidRPr="008572CD" w:rsidRDefault="00D27148" w:rsidP="00D27148">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8572CD">
        <w:rPr>
          <w:rFonts w:ascii="Times New Roman" w:eastAsia="Times New Roman" w:hAnsi="Times New Roman" w:cs="Times New Roman"/>
          <w:color w:val="000000" w:themeColor="text1"/>
          <w:sz w:val="24"/>
          <w:szCs w:val="24"/>
          <w:lang w:val="uk-UA" w:eastAsia="ru-RU"/>
        </w:rPr>
        <w:t>за дітьми з інвалідністю віком до 18 років.</w:t>
      </w:r>
    </w:p>
    <w:p w14:paraId="4FE2F17B" w14:textId="77777777" w:rsidR="00D27148" w:rsidRPr="00793846" w:rsidRDefault="00D27148" w:rsidP="00D27148">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793846">
        <w:rPr>
          <w:rFonts w:ascii="Times New Roman" w:eastAsia="Times New Roman" w:hAnsi="Times New Roman" w:cs="Times New Roman"/>
          <w:color w:val="000000" w:themeColor="text1"/>
          <w:sz w:val="24"/>
          <w:szCs w:val="24"/>
          <w:lang w:val="uk-UA" w:eastAsia="ru-RU"/>
        </w:rPr>
        <w:t>Надбавка на догляд за дитиною з інвалідністю віком до 18 років призначається одному з батьків, усиновлювачів, опікуну, піклувальнику, які не працюють, не навчаються в закладах професійної (професійно-технічної), фахової передвищої, вищої освіти (крім заочної форми здобуття освіти), не проходять військову службу, не займають виборну посаду і фактично здійснюють догляд за дитиною з інвалідністю віком до 18 років.</w:t>
      </w:r>
    </w:p>
    <w:p w14:paraId="5056EB40" w14:textId="77777777" w:rsidR="00D27148" w:rsidRPr="00590A97" w:rsidRDefault="00D27148" w:rsidP="00D27148">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590A97">
        <w:rPr>
          <w:rFonts w:ascii="Times New Roman" w:eastAsia="Times New Roman" w:hAnsi="Times New Roman" w:cs="Times New Roman"/>
          <w:color w:val="000000" w:themeColor="text1"/>
          <w:sz w:val="24"/>
          <w:szCs w:val="24"/>
          <w:lang w:val="uk-UA" w:eastAsia="ru-RU"/>
        </w:rPr>
        <w:t>Одному із законних представників дитини з інвалідністю надбавка на догляд за дитиною з інвалідністю підгрупи А, а також одинокій матері (одинокому батьку) надбавка на догляд за дитиною з інвалідністю віком до 18 років призначається незалежно від факту роботи, навчання, служби.</w:t>
      </w:r>
    </w:p>
    <w:p w14:paraId="318BE1D9" w14:textId="77777777" w:rsidR="00D27148" w:rsidRPr="00590A97" w:rsidRDefault="00D27148" w:rsidP="00D27148">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590A97">
        <w:rPr>
          <w:rFonts w:ascii="Times New Roman" w:eastAsia="Times New Roman" w:hAnsi="Times New Roman" w:cs="Times New Roman"/>
          <w:color w:val="000000" w:themeColor="text1"/>
          <w:sz w:val="24"/>
          <w:szCs w:val="24"/>
          <w:lang w:val="uk-UA" w:eastAsia="ru-RU"/>
        </w:rPr>
        <w:t>Одинокою матір’ю відповідно до цього Порядку вважається:</w:t>
      </w:r>
    </w:p>
    <w:p w14:paraId="5E641560" w14:textId="77777777" w:rsidR="00D27148" w:rsidRPr="00590A97" w:rsidRDefault="00D27148" w:rsidP="00D27148">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590A97">
        <w:rPr>
          <w:rFonts w:ascii="Times New Roman" w:eastAsia="Times New Roman" w:hAnsi="Times New Roman" w:cs="Times New Roman"/>
          <w:color w:val="000000" w:themeColor="text1"/>
          <w:sz w:val="24"/>
          <w:szCs w:val="24"/>
          <w:lang w:val="uk-UA" w:eastAsia="ru-RU"/>
        </w:rPr>
        <w:t>жінка (яка не перебуває у шлюбі), одинока усиновлювач,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відсутній запис про батька або запис про батька проведено в установленому порядку органом державної реєстрації актів цивільного стану за вказівкою матері дитини;</w:t>
      </w:r>
    </w:p>
    <w:p w14:paraId="4094F205" w14:textId="77777777" w:rsidR="00D27148" w:rsidRPr="00590A97" w:rsidRDefault="00D27148" w:rsidP="00D27148">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590A97">
        <w:rPr>
          <w:rFonts w:ascii="Times New Roman" w:eastAsia="Times New Roman" w:hAnsi="Times New Roman" w:cs="Times New Roman"/>
          <w:color w:val="000000" w:themeColor="text1"/>
          <w:sz w:val="24"/>
          <w:szCs w:val="24"/>
          <w:lang w:val="uk-UA" w:eastAsia="ru-RU"/>
        </w:rPr>
        <w:t>жінка, яка не перебуває у шлюбі та має дитину, батька якої позбавлено батьківських прав або батько якої помер (визнано безвісно відсутнім/оголошено померлим).</w:t>
      </w:r>
    </w:p>
    <w:p w14:paraId="2D15841B" w14:textId="77777777" w:rsidR="00D27148" w:rsidRPr="00590A97" w:rsidRDefault="00D27148" w:rsidP="00D27148">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590A97">
        <w:rPr>
          <w:rFonts w:ascii="Times New Roman" w:eastAsia="Times New Roman" w:hAnsi="Times New Roman" w:cs="Times New Roman"/>
          <w:color w:val="000000" w:themeColor="text1"/>
          <w:sz w:val="24"/>
          <w:szCs w:val="24"/>
          <w:lang w:val="uk-UA" w:eastAsia="ru-RU"/>
        </w:rPr>
        <w:t>Одиноким батьком відповідно до цього Порядку вважається батько, який не перебуває у шлюбі з матір’ю дитини, батьківство якого визначено у свідоцтві про народження дитини або визнано за рішенням суду.</w:t>
      </w:r>
    </w:p>
    <w:p w14:paraId="2D79D4EE" w14:textId="77777777" w:rsidR="00D27148" w:rsidRPr="008572CD" w:rsidRDefault="00D27148" w:rsidP="00D27148">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8572CD">
        <w:rPr>
          <w:rFonts w:ascii="Times New Roman" w:eastAsia="Times New Roman" w:hAnsi="Times New Roman" w:cs="Times New Roman"/>
          <w:color w:val="000000" w:themeColor="text1"/>
          <w:sz w:val="24"/>
          <w:szCs w:val="24"/>
          <w:lang w:val="uk-UA" w:eastAsia="ru-RU"/>
        </w:rPr>
        <w:t>Надбавка на догляд також призначається особам, які перебувають у відпустці для догляду за дитиною до досягнення нею трирічного віку, у відпустці у зв’язку з вагітністю та пологами, у відпустці без збереження заробітної плати незалежно від того, за якою дитиною вона перебуває у відпустці, якщо дитина з інвалідністю віком до 18 років потребує домашнього догляду, і фактично здійснюють догляд за нею.</w:t>
      </w:r>
    </w:p>
    <w:p w14:paraId="35EA6F20" w14:textId="77777777" w:rsidR="00D27148" w:rsidRPr="008572CD" w:rsidRDefault="00D27148" w:rsidP="00D27148">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8572CD">
        <w:rPr>
          <w:rFonts w:ascii="Times New Roman" w:eastAsia="Times New Roman" w:hAnsi="Times New Roman" w:cs="Times New Roman"/>
          <w:color w:val="000000" w:themeColor="text1"/>
          <w:sz w:val="24"/>
          <w:szCs w:val="24"/>
          <w:lang w:val="uk-UA" w:eastAsia="ru-RU"/>
        </w:rPr>
        <w:t>Надбавка на догляд призначається особі з інвалідністю з дитинства в разі її перебування на повному державному утриманні.</w:t>
      </w:r>
    </w:p>
    <w:p w14:paraId="330E2181" w14:textId="6D8C092D" w:rsidR="009A50BA" w:rsidRPr="008572CD" w:rsidRDefault="00D27148" w:rsidP="001A36DC">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8572CD">
        <w:rPr>
          <w:rFonts w:ascii="Times New Roman" w:eastAsia="Times New Roman" w:hAnsi="Times New Roman" w:cs="Times New Roman"/>
          <w:color w:val="000000" w:themeColor="text1"/>
          <w:sz w:val="24"/>
          <w:szCs w:val="24"/>
          <w:lang w:val="uk-UA" w:eastAsia="ru-RU"/>
        </w:rPr>
        <w:t>У разі перебування дитини з інвалідністю віком до 18 років на повному державному утриманні надбавка на догляд не призначається.</w:t>
      </w:r>
    </w:p>
    <w:p w14:paraId="40281539" w14:textId="342C55B6" w:rsidR="009A50BA" w:rsidRPr="008572CD" w:rsidRDefault="009A50BA" w:rsidP="009A50BA">
      <w:pPr>
        <w:ind w:firstLine="708"/>
        <w:jc w:val="both"/>
        <w:rPr>
          <w:rFonts w:ascii="Times New Roman" w:hAnsi="Times New Roman" w:cs="Times New Roman"/>
          <w:color w:val="000000" w:themeColor="text1"/>
          <w:sz w:val="24"/>
          <w:szCs w:val="24"/>
          <w:lang w:val="uk-UA"/>
        </w:rPr>
      </w:pPr>
      <w:r w:rsidRPr="008572CD">
        <w:rPr>
          <w:rFonts w:ascii="Times New Roman" w:hAnsi="Times New Roman" w:cs="Times New Roman"/>
          <w:b/>
          <w:i/>
          <w:color w:val="000000" w:themeColor="text1"/>
          <w:sz w:val="24"/>
          <w:szCs w:val="24"/>
          <w:lang w:val="uk-UA"/>
        </w:rPr>
        <w:t>Для призначення надбавки на догляд за дитиною з інвалідністю</w:t>
      </w:r>
      <w:r w:rsidR="0070512A" w:rsidRPr="008572CD">
        <w:rPr>
          <w:rFonts w:ascii="Times New Roman" w:hAnsi="Times New Roman" w:cs="Times New Roman"/>
          <w:b/>
          <w:i/>
          <w:color w:val="000000" w:themeColor="text1"/>
          <w:sz w:val="24"/>
          <w:szCs w:val="24"/>
          <w:lang w:val="uk-UA"/>
        </w:rPr>
        <w:t xml:space="preserve"> </w:t>
      </w:r>
      <w:r w:rsidR="003D5B37" w:rsidRPr="008572CD">
        <w:rPr>
          <w:rFonts w:ascii="Times New Roman" w:hAnsi="Times New Roman" w:cs="Times New Roman"/>
          <w:b/>
          <w:i/>
          <w:color w:val="000000" w:themeColor="text1"/>
          <w:sz w:val="24"/>
          <w:szCs w:val="24"/>
          <w:shd w:val="clear" w:color="auto" w:fill="FFFFFF"/>
          <w:lang w:val="uk-UA"/>
        </w:rPr>
        <w:t xml:space="preserve">до </w:t>
      </w:r>
      <w:r w:rsidR="0070512A" w:rsidRPr="008572CD">
        <w:rPr>
          <w:rFonts w:ascii="Times New Roman" w:hAnsi="Times New Roman" w:cs="Times New Roman"/>
          <w:b/>
          <w:i/>
          <w:color w:val="000000" w:themeColor="text1"/>
          <w:sz w:val="24"/>
          <w:szCs w:val="24"/>
          <w:shd w:val="clear" w:color="auto" w:fill="FFFFFF"/>
          <w:lang w:val="uk-UA"/>
        </w:rPr>
        <w:t>18 років</w:t>
      </w:r>
      <w:r w:rsidR="0070512A" w:rsidRPr="008572CD">
        <w:rPr>
          <w:rFonts w:ascii="Times New Roman" w:hAnsi="Times New Roman" w:cs="Times New Roman"/>
          <w:color w:val="000000" w:themeColor="text1"/>
          <w:sz w:val="24"/>
          <w:szCs w:val="24"/>
          <w:shd w:val="clear" w:color="auto" w:fill="FFFFFF"/>
          <w:lang w:val="uk-UA"/>
        </w:rPr>
        <w:t xml:space="preserve"> </w:t>
      </w:r>
      <w:r w:rsidR="001A36DC" w:rsidRPr="008572CD">
        <w:rPr>
          <w:rFonts w:ascii="Times New Roman" w:hAnsi="Times New Roman" w:cs="Times New Roman"/>
          <w:color w:val="000000" w:themeColor="text1"/>
          <w:sz w:val="24"/>
          <w:szCs w:val="24"/>
          <w:shd w:val="clear" w:color="auto" w:fill="FFFFFF"/>
          <w:lang w:val="uk-UA"/>
        </w:rPr>
        <w:t>одному з батьків, усиновлювачу, опікуну, піклувальнику, які не працюють, не навчаються в закладах професійної (професійно-технічної), фахової передвищої, вищої освіти (крім заочної форми здобуття освіти), не проходять військову службу, не займають виборну посаду, додатково подаються:</w:t>
      </w:r>
    </w:p>
    <w:p w14:paraId="5CC310DC" w14:textId="77777777" w:rsidR="009A50BA" w:rsidRPr="001C4551" w:rsidRDefault="009A50BA" w:rsidP="009A50BA">
      <w:pPr>
        <w:jc w:val="both"/>
        <w:rPr>
          <w:rFonts w:ascii="Times New Roman" w:hAnsi="Times New Roman" w:cs="Times New Roman"/>
          <w:lang w:val="uk-UA"/>
        </w:rPr>
      </w:pPr>
      <w:r w:rsidRPr="001C4551">
        <w:rPr>
          <w:rFonts w:ascii="Times New Roman" w:hAnsi="Times New Roman" w:cs="Times New Roman"/>
          <w:lang w:val="uk-UA"/>
        </w:rPr>
        <w:t xml:space="preserve"> 1. Заява про призначення надбавки на догляд за дитиною з інвалідністю;  </w:t>
      </w:r>
    </w:p>
    <w:p w14:paraId="08A23A3E" w14:textId="6061520C" w:rsidR="00E60E38" w:rsidRPr="008572CD" w:rsidRDefault="00E60E38" w:rsidP="00E60E38">
      <w:pPr>
        <w:pStyle w:val="rvps2"/>
        <w:shd w:val="clear" w:color="auto" w:fill="FFFFFF"/>
        <w:spacing w:before="0" w:beforeAutospacing="0" w:after="150" w:afterAutospacing="0"/>
        <w:jc w:val="both"/>
        <w:rPr>
          <w:color w:val="000000" w:themeColor="text1"/>
          <w:lang w:val="uk-UA"/>
        </w:rPr>
      </w:pPr>
      <w:r w:rsidRPr="001C4551">
        <w:rPr>
          <w:color w:val="333333"/>
          <w:sz w:val="22"/>
          <w:szCs w:val="22"/>
          <w:lang w:val="uk-UA"/>
        </w:rPr>
        <w:t xml:space="preserve">2. </w:t>
      </w:r>
      <w:r w:rsidR="0015542E" w:rsidRPr="008572CD">
        <w:rPr>
          <w:color w:val="000000" w:themeColor="text1"/>
          <w:lang w:val="uk-UA"/>
        </w:rPr>
        <w:t>К</w:t>
      </w:r>
      <w:r w:rsidRPr="008572CD">
        <w:rPr>
          <w:color w:val="000000" w:themeColor="text1"/>
          <w:lang w:val="uk-UA"/>
        </w:rPr>
        <w:t>опія витягу з Державного реєстру актів цивільного стану громадян про державну реєстрацію народження дитини, виданого відділом державної реєстрації актів цивільного стану, або копія довідки про народження, виданої виконавчим органом сільської, селищної, міської (крім міст обласного значення) ради, із зазначенням підстави внесення відомостей про батька дитини (на яку призначається надбавка на догляд) до актового запису про народження дитини відповідно до </w:t>
      </w:r>
      <w:hyperlink r:id="rId8" w:anchor="n642" w:tgtFrame="_blank" w:history="1">
        <w:r w:rsidRPr="008572CD">
          <w:rPr>
            <w:rStyle w:val="a3"/>
            <w:color w:val="000000" w:themeColor="text1"/>
            <w:lang w:val="uk-UA"/>
          </w:rPr>
          <w:t>абзацу першого</w:t>
        </w:r>
      </w:hyperlink>
      <w:r w:rsidRPr="008572CD">
        <w:rPr>
          <w:color w:val="000000" w:themeColor="text1"/>
          <w:lang w:val="uk-UA"/>
        </w:rPr>
        <w:t xml:space="preserve"> частини першої статті 135 Сімейного кодексу України, або копія виданого компетентним органом іноземної держави документа про народження, в якому відсутні </w:t>
      </w:r>
      <w:r w:rsidRPr="008572CD">
        <w:rPr>
          <w:color w:val="000000" w:themeColor="text1"/>
          <w:lang w:val="uk-UA"/>
        </w:rPr>
        <w:lastRenderedPageBreak/>
        <w:t>відомості про батька, легалізованого в установленому законодавством порядку, якщо така особа не перебуває (не перебувала) на обліку в органах соціального захисту населення як отримувач допомоги на дітей одиноким матерям. Такі документи не подаються, якщо така особа перебуває на обліку в органах соціального захисту населення як отримувач допомоги на дітей одиноким матерям. Перевірка відомостей щодо отримання допомоги на дітей одиноким матерям здійснюється органами соціального захисту населення з використання інформаційних систем;</w:t>
      </w:r>
    </w:p>
    <w:p w14:paraId="52A11E76" w14:textId="26FCB12D" w:rsidR="00E60E38" w:rsidRPr="008572CD" w:rsidRDefault="0015542E" w:rsidP="0015542E">
      <w:pPr>
        <w:pStyle w:val="rvps2"/>
        <w:shd w:val="clear" w:color="auto" w:fill="FFFFFF"/>
        <w:spacing w:before="0" w:beforeAutospacing="0" w:after="150" w:afterAutospacing="0"/>
        <w:jc w:val="both"/>
        <w:rPr>
          <w:color w:val="000000" w:themeColor="text1"/>
          <w:lang w:val="uk-UA"/>
        </w:rPr>
      </w:pPr>
      <w:bookmarkStart w:id="0" w:name="n58"/>
      <w:bookmarkEnd w:id="0"/>
      <w:r w:rsidRPr="008572CD">
        <w:rPr>
          <w:color w:val="000000" w:themeColor="text1"/>
          <w:lang w:val="uk-UA"/>
        </w:rPr>
        <w:t>3. К</w:t>
      </w:r>
      <w:r w:rsidR="00E60E38" w:rsidRPr="008572CD">
        <w:rPr>
          <w:color w:val="000000" w:themeColor="text1"/>
          <w:lang w:val="uk-UA"/>
        </w:rPr>
        <w:t>опія рішення суду про позбавлення батьківських прав або копія свідоцтва про смерть батька дитини (рішення суду про оголошення батька померлим/рішення суду про визнання батька безвісно відсутнім чи витяг з Єдиного реєстру досудових розслідувань, що засвідчує факт внесення до зазначеного Реєстру інформації про те, що особа зникла безвісти, або інформація з Єдиного реєстру осіб, зниклих б</w:t>
      </w:r>
      <w:r w:rsidRPr="008572CD">
        <w:rPr>
          <w:color w:val="000000" w:themeColor="text1"/>
          <w:lang w:val="uk-UA"/>
        </w:rPr>
        <w:t>езвісти за особливих обставин</w:t>
      </w:r>
      <w:r w:rsidR="00E60E38" w:rsidRPr="008572CD">
        <w:rPr>
          <w:color w:val="000000" w:themeColor="text1"/>
          <w:lang w:val="uk-UA"/>
        </w:rPr>
        <w:t>;</w:t>
      </w:r>
    </w:p>
    <w:p w14:paraId="2252DE04" w14:textId="77777777" w:rsidR="00B05A78" w:rsidRPr="008572CD" w:rsidRDefault="00C83B8F" w:rsidP="00B05A78">
      <w:pPr>
        <w:pStyle w:val="rvps2"/>
        <w:shd w:val="clear" w:color="auto" w:fill="FFFFFF"/>
        <w:spacing w:before="0" w:beforeAutospacing="0" w:after="150" w:afterAutospacing="0"/>
        <w:jc w:val="both"/>
        <w:rPr>
          <w:color w:val="000000" w:themeColor="text1"/>
          <w:lang w:val="uk-UA"/>
        </w:rPr>
      </w:pPr>
      <w:bookmarkStart w:id="1" w:name="n59"/>
      <w:bookmarkEnd w:id="1"/>
      <w:r w:rsidRPr="002B1381">
        <w:rPr>
          <w:color w:val="000000" w:themeColor="text1"/>
          <w:sz w:val="22"/>
          <w:szCs w:val="22"/>
          <w:lang w:val="uk-UA"/>
        </w:rPr>
        <w:t xml:space="preserve">4.  </w:t>
      </w:r>
      <w:r w:rsidRPr="008572CD">
        <w:rPr>
          <w:color w:val="000000" w:themeColor="text1"/>
          <w:lang w:val="uk-UA"/>
        </w:rPr>
        <w:t>К</w:t>
      </w:r>
      <w:r w:rsidR="00E60E38" w:rsidRPr="008572CD">
        <w:rPr>
          <w:color w:val="000000" w:themeColor="text1"/>
          <w:lang w:val="uk-UA"/>
        </w:rPr>
        <w:t>опія рішення суду про встановлення батьківства (крім випадку, коли відомості про батька зазначено у свідоцтві про народження дитини), копія рішення суду про позбавлення батьківських прав (крім випадку, коли реєстрацію дитини проведено відповідно до </w:t>
      </w:r>
      <w:hyperlink r:id="rId9" w:anchor="n646" w:tgtFrame="_blank" w:history="1">
        <w:r w:rsidR="00E60E38" w:rsidRPr="008572CD">
          <w:rPr>
            <w:rStyle w:val="a3"/>
            <w:color w:val="000000" w:themeColor="text1"/>
            <w:lang w:val="uk-UA"/>
          </w:rPr>
          <w:t>частини другої</w:t>
        </w:r>
      </w:hyperlink>
      <w:r w:rsidR="00E60E38" w:rsidRPr="008572CD">
        <w:rPr>
          <w:color w:val="000000" w:themeColor="text1"/>
          <w:lang w:val="uk-UA"/>
        </w:rPr>
        <w:t> статті 135 Сімейного кодексу України);</w:t>
      </w:r>
      <w:bookmarkStart w:id="2" w:name="n60"/>
      <w:bookmarkEnd w:id="2"/>
    </w:p>
    <w:p w14:paraId="322FF1C6" w14:textId="47E777D0" w:rsidR="00E60E38" w:rsidRPr="008572CD" w:rsidRDefault="00B05A78" w:rsidP="00B05A78">
      <w:pPr>
        <w:pStyle w:val="rvps2"/>
        <w:shd w:val="clear" w:color="auto" w:fill="FFFFFF"/>
        <w:spacing w:before="0" w:beforeAutospacing="0" w:after="150" w:afterAutospacing="0"/>
        <w:jc w:val="both"/>
        <w:rPr>
          <w:color w:val="000000" w:themeColor="text1"/>
          <w:lang w:val="uk-UA"/>
        </w:rPr>
      </w:pPr>
      <w:r w:rsidRPr="008572CD">
        <w:rPr>
          <w:color w:val="000000" w:themeColor="text1"/>
          <w:lang w:val="uk-UA"/>
        </w:rPr>
        <w:t>5. П</w:t>
      </w:r>
      <w:r w:rsidR="00E60E38" w:rsidRPr="008572CD">
        <w:rPr>
          <w:color w:val="000000" w:themeColor="text1"/>
          <w:lang w:val="uk-UA"/>
        </w:rPr>
        <w:t>ервинний обліковий документ </w:t>
      </w:r>
      <w:hyperlink r:id="rId10" w:anchor="n18" w:tgtFrame="_blank" w:history="1">
        <w:r w:rsidR="00E60E38" w:rsidRPr="008572CD">
          <w:rPr>
            <w:rStyle w:val="a3"/>
            <w:color w:val="000000" w:themeColor="text1"/>
            <w:lang w:val="uk-UA"/>
          </w:rPr>
          <w:t>№ 080-1/о</w:t>
        </w:r>
      </w:hyperlink>
      <w:r w:rsidR="00E60E38" w:rsidRPr="008572CD">
        <w:rPr>
          <w:color w:val="000000" w:themeColor="text1"/>
          <w:lang w:val="uk-UA"/>
        </w:rPr>
        <w:t> “Довідка про потребу дитини (дитини з інвалідністю) у домашньому догляді” за формою, затвердженою МОЗ (далі - довідка про потребу дитини (дитини з інвалідністю) в домашньому догляді), та копія наказу (розпорядження) роботодавця про надання відпустки або витяг із них.</w:t>
      </w:r>
    </w:p>
    <w:p w14:paraId="15EC3697" w14:textId="578F63B9" w:rsidR="00B259AD" w:rsidRPr="008572CD" w:rsidRDefault="00B259AD" w:rsidP="004764DC">
      <w:pPr>
        <w:jc w:val="both"/>
        <w:rPr>
          <w:rFonts w:ascii="Times New Roman" w:hAnsi="Times New Roman" w:cs="Times New Roman"/>
          <w:color w:val="000000" w:themeColor="text1"/>
          <w:sz w:val="24"/>
          <w:szCs w:val="24"/>
          <w:lang w:val="uk-UA"/>
        </w:rPr>
      </w:pPr>
      <w:r w:rsidRPr="008572CD">
        <w:rPr>
          <w:color w:val="000000" w:themeColor="text1"/>
          <w:sz w:val="24"/>
          <w:szCs w:val="24"/>
          <w:lang w:val="uk-UA"/>
        </w:rPr>
        <w:t xml:space="preserve">6. </w:t>
      </w:r>
      <w:r w:rsidRPr="008572CD">
        <w:rPr>
          <w:rFonts w:ascii="Times New Roman" w:hAnsi="Times New Roman" w:cs="Times New Roman"/>
          <w:color w:val="000000" w:themeColor="text1"/>
          <w:sz w:val="24"/>
          <w:szCs w:val="24"/>
          <w:shd w:val="clear" w:color="auto" w:fill="FFFFFF"/>
          <w:lang w:val="uk-UA"/>
        </w:rPr>
        <w:t xml:space="preserve">Одинокі особи з інвалідністю з дитинства </w:t>
      </w:r>
      <w:r w:rsidRPr="008572CD">
        <w:rPr>
          <w:rFonts w:ascii="Times New Roman" w:hAnsi="Times New Roman" w:cs="Times New Roman"/>
          <w:color w:val="000000" w:themeColor="text1"/>
          <w:sz w:val="24"/>
          <w:szCs w:val="24"/>
          <w:shd w:val="clear" w:color="auto" w:fill="FFFFFF"/>
        </w:rPr>
        <w:t>II</w:t>
      </w:r>
      <w:r w:rsidRPr="008572CD">
        <w:rPr>
          <w:rFonts w:ascii="Times New Roman" w:hAnsi="Times New Roman" w:cs="Times New Roman"/>
          <w:color w:val="000000" w:themeColor="text1"/>
          <w:sz w:val="24"/>
          <w:szCs w:val="24"/>
          <w:shd w:val="clear" w:color="auto" w:fill="FFFFFF"/>
          <w:lang w:val="uk-UA"/>
        </w:rPr>
        <w:t xml:space="preserve"> і </w:t>
      </w:r>
      <w:r w:rsidRPr="008572CD">
        <w:rPr>
          <w:rFonts w:ascii="Times New Roman" w:hAnsi="Times New Roman" w:cs="Times New Roman"/>
          <w:color w:val="000000" w:themeColor="text1"/>
          <w:sz w:val="24"/>
          <w:szCs w:val="24"/>
          <w:shd w:val="clear" w:color="auto" w:fill="FFFFFF"/>
        </w:rPr>
        <w:t>III</w:t>
      </w:r>
      <w:r w:rsidRPr="008572CD">
        <w:rPr>
          <w:rFonts w:ascii="Times New Roman" w:hAnsi="Times New Roman" w:cs="Times New Roman"/>
          <w:color w:val="000000" w:themeColor="text1"/>
          <w:sz w:val="24"/>
          <w:szCs w:val="24"/>
          <w:shd w:val="clear" w:color="auto" w:fill="FFFFFF"/>
          <w:lang w:val="uk-UA"/>
        </w:rPr>
        <w:t xml:space="preserve"> груп у своїй заяві про призначення державної соціальної допомоги повідомляють про відсутність працездатних родичів (батьків, дітей), зобов’язаних за законом їх утримувати (незалежно від місця їх проживання).</w:t>
      </w:r>
    </w:p>
    <w:p w14:paraId="745B02BB" w14:textId="33C30053" w:rsidR="00E60E38" w:rsidRPr="008572CD" w:rsidRDefault="00E60E38" w:rsidP="00E60E38">
      <w:pPr>
        <w:pStyle w:val="rvps2"/>
        <w:shd w:val="clear" w:color="auto" w:fill="FFFFFF"/>
        <w:spacing w:before="0" w:beforeAutospacing="0" w:after="150" w:afterAutospacing="0"/>
        <w:ind w:firstLine="450"/>
        <w:jc w:val="both"/>
        <w:rPr>
          <w:color w:val="000000" w:themeColor="text1"/>
          <w:lang w:val="uk-UA"/>
        </w:rPr>
      </w:pPr>
      <w:bookmarkStart w:id="3" w:name="n61"/>
      <w:bookmarkEnd w:id="3"/>
      <w:r w:rsidRPr="008572CD">
        <w:rPr>
          <w:color w:val="000000" w:themeColor="text1"/>
          <w:lang w:val="uk-UA"/>
        </w:rPr>
        <w:t>Усиновлювачі подають також копію рішення суду про усиновлення.</w:t>
      </w:r>
    </w:p>
    <w:p w14:paraId="4D69FF93" w14:textId="77777777" w:rsidR="00187974" w:rsidRPr="008572CD" w:rsidRDefault="00187974" w:rsidP="00187974">
      <w:pPr>
        <w:pStyle w:val="rvps2"/>
        <w:shd w:val="clear" w:color="auto" w:fill="FFFFFF"/>
        <w:spacing w:before="0" w:beforeAutospacing="0" w:after="150" w:afterAutospacing="0"/>
        <w:ind w:firstLine="450"/>
        <w:jc w:val="both"/>
        <w:rPr>
          <w:color w:val="000000" w:themeColor="text1"/>
          <w:lang w:val="uk-UA"/>
        </w:rPr>
      </w:pPr>
      <w:r w:rsidRPr="008572CD">
        <w:rPr>
          <w:color w:val="000000" w:themeColor="text1"/>
          <w:lang w:val="uk-UA"/>
        </w:rPr>
        <w:t>Заява з документами може бути надіслана засобами поштового зв’язку або за наявності технічної можливості в електронній формі через офіційний веб-сайт Мінсоцполітики,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(з накладенням кваліфікованого електронного підпису). Відомості про прізвище, власне ім’я та по батькові (за наявності) заявника, його 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 також реквізити паспорта громадянина України або іншого документа, що посвідчує особу (посвідки на постійне проживання/посвідчення біженця/довідки про звернення за захистом в Україні (для іноземця та особи без громадянства)/посвідчення особи, яка потребує додаткового захисту), отримуються із кваліфікованого сертифіката відкритого ключа кваліфікованого електронного підпису.</w:t>
      </w:r>
    </w:p>
    <w:p w14:paraId="767E8942" w14:textId="3899A7D4" w:rsidR="00187974" w:rsidRPr="002B1381" w:rsidRDefault="00187974" w:rsidP="00187974">
      <w:pPr>
        <w:pStyle w:val="rvps2"/>
        <w:shd w:val="clear" w:color="auto" w:fill="FFFFFF"/>
        <w:spacing w:before="0" w:beforeAutospacing="0" w:after="150" w:afterAutospacing="0"/>
        <w:ind w:firstLine="450"/>
        <w:jc w:val="both"/>
        <w:rPr>
          <w:color w:val="000000" w:themeColor="text1"/>
          <w:lang w:val="uk-UA"/>
        </w:rPr>
      </w:pPr>
      <w:bookmarkStart w:id="4" w:name="n64"/>
      <w:bookmarkEnd w:id="4"/>
      <w:r w:rsidRPr="008572CD">
        <w:rPr>
          <w:color w:val="000000" w:themeColor="text1"/>
          <w:lang w:val="uk-UA"/>
        </w:rPr>
        <w:t>До заяви в електронній формі заявник додає копії документів, необхідних для призначення державної соціальної допомоги (в тому числі з надбавкою на догляд), зазначених у </w:t>
      </w:r>
      <w:hyperlink r:id="rId11" w:anchor="n46" w:history="1">
        <w:r w:rsidRPr="008572CD">
          <w:rPr>
            <w:rStyle w:val="a3"/>
            <w:color w:val="000000" w:themeColor="text1"/>
            <w:lang w:val="uk-UA"/>
          </w:rPr>
          <w:t>пункті 6</w:t>
        </w:r>
      </w:hyperlink>
      <w:r w:rsidRPr="008572CD">
        <w:rPr>
          <w:color w:val="000000" w:themeColor="text1"/>
          <w:lang w:val="uk-UA"/>
        </w:rPr>
        <w:t> Порядку (крім копії свідоцтва про народження дитини з інвалідністю віком до 18 років). Серія та номер свідоцтва про народження дитини з інвалідністю віком до 18 років зазначаються у заяві в електронній формі (відомості про дату видачі та найменування органу, який його видав,</w:t>
      </w:r>
      <w:r w:rsidRPr="002B1381">
        <w:rPr>
          <w:color w:val="000000" w:themeColor="text1"/>
          <w:lang w:val="uk-UA"/>
        </w:rPr>
        <w:t xml:space="preserve"> отримуються шляхом електронної взаємодії з використанням засобів Державного реєстру актів цивільного стану громадян).</w:t>
      </w:r>
    </w:p>
    <w:p w14:paraId="5AF02DD1" w14:textId="286DE569" w:rsidR="00187974" w:rsidRPr="002B1381" w:rsidRDefault="00187974" w:rsidP="00A841CD">
      <w:pPr>
        <w:pStyle w:val="rvps2"/>
        <w:shd w:val="clear" w:color="auto" w:fill="FFFFFF"/>
        <w:spacing w:before="0" w:beforeAutospacing="0" w:after="150" w:afterAutospacing="0"/>
        <w:ind w:firstLine="450"/>
        <w:jc w:val="both"/>
        <w:rPr>
          <w:color w:val="000000" w:themeColor="text1"/>
          <w:lang w:val="uk-UA"/>
        </w:rPr>
      </w:pPr>
      <w:bookmarkStart w:id="5" w:name="n65"/>
      <w:bookmarkEnd w:id="5"/>
      <w:r w:rsidRPr="002B1381">
        <w:rPr>
          <w:color w:val="000000" w:themeColor="text1"/>
          <w:lang w:val="uk-UA"/>
        </w:rPr>
        <w:t>Якщо заяву з документами надіслано в електронній формі без кваліфікованого електронного підпису, державна соціальна допомога (в тому числі з надбавкою на догляд) призначається лише після підписання заявником заяви у паперовій формі протягом трьох місяців з дня її подання в електронній формі.</w:t>
      </w:r>
    </w:p>
    <w:p w14:paraId="5B5266DB" w14:textId="35CD79FB" w:rsidR="00F14558" w:rsidRPr="00AF259E" w:rsidRDefault="00F53291" w:rsidP="00AF259E">
      <w:pPr>
        <w:pStyle w:val="rvps2"/>
        <w:shd w:val="clear" w:color="auto" w:fill="FFFFFF"/>
        <w:spacing w:before="0" w:beforeAutospacing="0" w:after="150" w:afterAutospacing="0"/>
        <w:ind w:firstLine="450"/>
        <w:jc w:val="both"/>
        <w:rPr>
          <w:color w:val="000000" w:themeColor="text1"/>
          <w:shd w:val="clear" w:color="auto" w:fill="FFFFFF"/>
          <w:lang w:val="uk-UA"/>
        </w:rPr>
      </w:pPr>
      <w:r w:rsidRPr="002B1381">
        <w:rPr>
          <w:color w:val="000000" w:themeColor="text1"/>
          <w:shd w:val="clear" w:color="auto" w:fill="FFFFFF"/>
          <w:lang w:val="uk-UA"/>
        </w:rPr>
        <w:lastRenderedPageBreak/>
        <w:t>Державна соціальна допомога (в тому числі надбавка на догляд) призначається з дня звернення за їх призначенням, якщо протягом трьох місяців подано всі необхідні документи</w:t>
      </w:r>
      <w:r w:rsidR="00F14558">
        <w:rPr>
          <w:color w:val="000000" w:themeColor="text1"/>
          <w:shd w:val="clear" w:color="auto" w:fill="FFFFFF"/>
          <w:lang w:val="uk-UA"/>
        </w:rPr>
        <w:t>.</w:t>
      </w:r>
    </w:p>
    <w:p w14:paraId="1AC3FB7F" w14:textId="5464BDBB" w:rsidR="009A50BA" w:rsidRPr="008572CD" w:rsidRDefault="009A50BA" w:rsidP="009A50BA">
      <w:pPr>
        <w:rPr>
          <w:rFonts w:ascii="Times New Roman" w:hAnsi="Times New Roman" w:cs="Times New Roman"/>
          <w:b/>
          <w:i/>
          <w:sz w:val="24"/>
          <w:szCs w:val="24"/>
          <w:lang w:val="uk-UA"/>
        </w:rPr>
      </w:pPr>
      <w:r w:rsidRPr="008572CD">
        <w:rPr>
          <w:rFonts w:ascii="Times New Roman" w:hAnsi="Times New Roman" w:cs="Times New Roman"/>
          <w:b/>
          <w:i/>
          <w:sz w:val="24"/>
          <w:szCs w:val="24"/>
          <w:lang w:val="uk-UA"/>
        </w:rPr>
        <w:t xml:space="preserve">    </w:t>
      </w:r>
      <w:r w:rsidR="00A84C6B" w:rsidRPr="008572CD">
        <w:rPr>
          <w:rFonts w:ascii="Times New Roman" w:hAnsi="Times New Roman" w:cs="Times New Roman"/>
          <w:b/>
          <w:i/>
          <w:sz w:val="24"/>
          <w:szCs w:val="24"/>
          <w:lang w:val="uk-UA"/>
        </w:rPr>
        <w:t>Яким є розмір допомоги</w:t>
      </w:r>
      <w:r w:rsidR="000B1DDA" w:rsidRPr="008572CD">
        <w:rPr>
          <w:rFonts w:ascii="Times New Roman" w:hAnsi="Times New Roman" w:cs="Times New Roman"/>
          <w:b/>
          <w:i/>
          <w:sz w:val="24"/>
          <w:szCs w:val="24"/>
          <w:lang w:val="uk-UA"/>
        </w:rPr>
        <w:t>?</w:t>
      </w:r>
    </w:p>
    <w:p w14:paraId="0A969ABB" w14:textId="3BBD0A5A" w:rsidR="003D07AC" w:rsidRPr="008572CD" w:rsidRDefault="003D07AC" w:rsidP="003D07AC">
      <w:pPr>
        <w:pStyle w:val="HTML"/>
        <w:shd w:val="clear" w:color="auto" w:fill="FFFFFF"/>
        <w:rPr>
          <w:rFonts w:ascii="Times New Roman" w:hAnsi="Times New Roman" w:cs="Times New Roman"/>
          <w:color w:val="000000" w:themeColor="text1"/>
          <w:sz w:val="24"/>
          <w:szCs w:val="24"/>
          <w:lang w:val="uk-UA"/>
        </w:rPr>
      </w:pPr>
      <w:r w:rsidRPr="008572CD">
        <w:rPr>
          <w:rFonts w:ascii="Times New Roman" w:hAnsi="Times New Roman" w:cs="Times New Roman"/>
          <w:color w:val="000000" w:themeColor="text1"/>
          <w:sz w:val="24"/>
          <w:szCs w:val="24"/>
          <w:lang w:val="uk-UA"/>
        </w:rPr>
        <w:t xml:space="preserve">Державна соціальна допомога призначається у таких розмірах: </w:t>
      </w:r>
      <w:r w:rsidRPr="008572CD">
        <w:rPr>
          <w:rFonts w:ascii="Times New Roman" w:hAnsi="Times New Roman" w:cs="Times New Roman"/>
          <w:color w:val="000000" w:themeColor="text1"/>
          <w:sz w:val="24"/>
          <w:szCs w:val="24"/>
          <w:lang w:val="uk-UA"/>
        </w:rPr>
        <w:br/>
      </w:r>
    </w:p>
    <w:p w14:paraId="22443826" w14:textId="77777777" w:rsidR="008E0D6C" w:rsidRPr="008572CD" w:rsidRDefault="008E0D6C" w:rsidP="008E0D6C">
      <w:pPr>
        <w:pStyle w:val="rvps2"/>
        <w:shd w:val="clear" w:color="auto" w:fill="FFFFFF"/>
        <w:spacing w:before="0" w:beforeAutospacing="0" w:after="150" w:afterAutospacing="0"/>
        <w:ind w:firstLine="450"/>
        <w:jc w:val="both"/>
        <w:rPr>
          <w:color w:val="000000" w:themeColor="text1"/>
          <w:lang w:val="uk-UA"/>
        </w:rPr>
      </w:pPr>
      <w:bookmarkStart w:id="6" w:name="o27"/>
      <w:bookmarkEnd w:id="6"/>
      <w:r w:rsidRPr="008572CD">
        <w:rPr>
          <w:color w:val="000000" w:themeColor="text1"/>
          <w:lang w:val="uk-UA"/>
        </w:rPr>
        <w:t>особам з інвалідністю з дитинства I групи - 100 відсотків прожиткового мінімуму для осіб, які втратили працездатність;</w:t>
      </w:r>
    </w:p>
    <w:p w14:paraId="2E2ADD93" w14:textId="77777777" w:rsidR="008E0D6C" w:rsidRPr="008572CD" w:rsidRDefault="008E0D6C" w:rsidP="008E0D6C">
      <w:pPr>
        <w:pStyle w:val="rvps2"/>
        <w:shd w:val="clear" w:color="auto" w:fill="FFFFFF"/>
        <w:spacing w:before="0" w:beforeAutospacing="0" w:after="150" w:afterAutospacing="0"/>
        <w:ind w:firstLine="450"/>
        <w:jc w:val="both"/>
        <w:rPr>
          <w:color w:val="000000" w:themeColor="text1"/>
          <w:lang w:val="uk-UA"/>
        </w:rPr>
      </w:pPr>
      <w:bookmarkStart w:id="7" w:name="n74"/>
      <w:bookmarkEnd w:id="7"/>
      <w:r w:rsidRPr="008572CD">
        <w:rPr>
          <w:color w:val="000000" w:themeColor="text1"/>
          <w:lang w:val="uk-UA"/>
        </w:rPr>
        <w:t>особам з інвалідністю з дитинства II групи - 80 відсотків прожиткового мінімуму для осіб, які втратили працездатність;</w:t>
      </w:r>
    </w:p>
    <w:p w14:paraId="3D832D17" w14:textId="77777777" w:rsidR="008E0D6C" w:rsidRPr="008572CD" w:rsidRDefault="008E0D6C" w:rsidP="008E0D6C">
      <w:pPr>
        <w:pStyle w:val="rvps2"/>
        <w:shd w:val="clear" w:color="auto" w:fill="FFFFFF"/>
        <w:spacing w:before="0" w:beforeAutospacing="0" w:after="150" w:afterAutospacing="0"/>
        <w:ind w:firstLine="450"/>
        <w:jc w:val="both"/>
        <w:rPr>
          <w:color w:val="000000" w:themeColor="text1"/>
          <w:lang w:val="uk-UA"/>
        </w:rPr>
      </w:pPr>
      <w:bookmarkStart w:id="8" w:name="n75"/>
      <w:bookmarkEnd w:id="8"/>
      <w:r w:rsidRPr="008572CD">
        <w:rPr>
          <w:color w:val="000000" w:themeColor="text1"/>
          <w:lang w:val="uk-UA"/>
        </w:rPr>
        <w:t>особам з інвалідністю з дитинства III групи - 60 відсотків прожиткового мінімуму для осіб, які втратили працездатність;</w:t>
      </w:r>
    </w:p>
    <w:p w14:paraId="6C659947" w14:textId="77777777" w:rsidR="008E0D6C" w:rsidRPr="008572CD" w:rsidRDefault="008E0D6C" w:rsidP="008E0D6C">
      <w:pPr>
        <w:pStyle w:val="rvps2"/>
        <w:shd w:val="clear" w:color="auto" w:fill="FFFFFF"/>
        <w:spacing w:before="0" w:beforeAutospacing="0" w:after="150" w:afterAutospacing="0"/>
        <w:ind w:firstLine="450"/>
        <w:jc w:val="both"/>
        <w:rPr>
          <w:color w:val="000000" w:themeColor="text1"/>
          <w:lang w:val="uk-UA"/>
        </w:rPr>
      </w:pPr>
      <w:bookmarkStart w:id="9" w:name="n76"/>
      <w:bookmarkEnd w:id="9"/>
      <w:r w:rsidRPr="008572CD">
        <w:rPr>
          <w:color w:val="000000" w:themeColor="text1"/>
          <w:lang w:val="uk-UA"/>
        </w:rPr>
        <w:t>на дітей з інвалідністю віком до 18 років - 70 відсотків прожиткового мінімуму для осіб, які втратили працездатність.</w:t>
      </w:r>
    </w:p>
    <w:p w14:paraId="2C363CBE" w14:textId="77777777" w:rsidR="004E650C" w:rsidRPr="008572CD" w:rsidRDefault="004E650C" w:rsidP="004E650C">
      <w:pPr>
        <w:pStyle w:val="rvps2"/>
        <w:shd w:val="clear" w:color="auto" w:fill="FFFFFF"/>
        <w:spacing w:before="0" w:beforeAutospacing="0" w:after="150" w:afterAutospacing="0"/>
        <w:ind w:firstLine="450"/>
        <w:jc w:val="both"/>
        <w:rPr>
          <w:b/>
          <w:i/>
          <w:color w:val="000000" w:themeColor="text1"/>
          <w:lang w:val="uk-UA"/>
        </w:rPr>
      </w:pPr>
      <w:r w:rsidRPr="008572CD">
        <w:rPr>
          <w:b/>
          <w:i/>
          <w:color w:val="000000" w:themeColor="text1"/>
          <w:lang w:val="uk-UA"/>
        </w:rPr>
        <w:t>Розмір надбавки на догляд призначається в таких розмірах:</w:t>
      </w:r>
    </w:p>
    <w:p w14:paraId="37C50BAF" w14:textId="65203CB3" w:rsidR="004E650C" w:rsidRPr="008572CD" w:rsidRDefault="004E650C" w:rsidP="004E650C">
      <w:pPr>
        <w:pStyle w:val="rvps2"/>
        <w:shd w:val="clear" w:color="auto" w:fill="FFFFFF"/>
        <w:spacing w:before="0" w:beforeAutospacing="0" w:after="150" w:afterAutospacing="0"/>
        <w:ind w:firstLine="450"/>
        <w:jc w:val="both"/>
        <w:rPr>
          <w:color w:val="000000" w:themeColor="text1"/>
          <w:lang w:val="uk-UA"/>
        </w:rPr>
      </w:pPr>
      <w:bookmarkStart w:id="10" w:name="n78"/>
      <w:bookmarkEnd w:id="10"/>
      <w:r w:rsidRPr="008572CD">
        <w:rPr>
          <w:color w:val="000000" w:themeColor="text1"/>
          <w:lang w:val="uk-UA"/>
        </w:rPr>
        <w:t>особі з інвалідністю з дитинства I групи, віднесеній до підгр</w:t>
      </w:r>
      <w:r w:rsidR="00F14558">
        <w:rPr>
          <w:color w:val="000000" w:themeColor="text1"/>
          <w:lang w:val="uk-UA"/>
        </w:rPr>
        <w:t xml:space="preserve">упи А - </w:t>
      </w:r>
      <w:r w:rsidRPr="008572CD">
        <w:rPr>
          <w:color w:val="000000" w:themeColor="text1"/>
          <w:lang w:val="uk-UA"/>
        </w:rPr>
        <w:t>200 відсотків прожиткового мінімуму для осіб, які втратили працездатність;</w:t>
      </w:r>
    </w:p>
    <w:p w14:paraId="1D5DF711" w14:textId="5829EFBA" w:rsidR="004E650C" w:rsidRPr="008572CD" w:rsidRDefault="004E650C" w:rsidP="004E650C">
      <w:pPr>
        <w:pStyle w:val="rvps2"/>
        <w:shd w:val="clear" w:color="auto" w:fill="FFFFFF"/>
        <w:spacing w:before="0" w:beforeAutospacing="0" w:after="150" w:afterAutospacing="0"/>
        <w:ind w:firstLine="450"/>
        <w:jc w:val="both"/>
        <w:rPr>
          <w:color w:val="000000" w:themeColor="text1"/>
          <w:lang w:val="uk-UA"/>
        </w:rPr>
      </w:pPr>
      <w:bookmarkStart w:id="11" w:name="n79"/>
      <w:bookmarkEnd w:id="11"/>
      <w:r w:rsidRPr="008572CD">
        <w:rPr>
          <w:color w:val="000000" w:themeColor="text1"/>
          <w:lang w:val="uk-UA"/>
        </w:rPr>
        <w:t>особі з інвалідністю з дитинства I групи, віднесеній до пі</w:t>
      </w:r>
      <w:r w:rsidR="00F14558">
        <w:rPr>
          <w:color w:val="000000" w:themeColor="text1"/>
          <w:lang w:val="uk-UA"/>
        </w:rPr>
        <w:t xml:space="preserve">дгрупи Б - </w:t>
      </w:r>
      <w:r w:rsidRPr="008572CD">
        <w:rPr>
          <w:color w:val="000000" w:themeColor="text1"/>
          <w:lang w:val="uk-UA"/>
        </w:rPr>
        <w:t>100 відсотків прожиткового мінімуму для осіб, які втратили працездатність;</w:t>
      </w:r>
    </w:p>
    <w:p w14:paraId="38DC0D62" w14:textId="0CAF2A53" w:rsidR="004E650C" w:rsidRPr="008572CD" w:rsidRDefault="004E650C" w:rsidP="004E650C">
      <w:pPr>
        <w:pStyle w:val="rvps2"/>
        <w:shd w:val="clear" w:color="auto" w:fill="FFFFFF"/>
        <w:spacing w:before="0" w:beforeAutospacing="0" w:after="150" w:afterAutospacing="0"/>
        <w:ind w:firstLine="450"/>
        <w:jc w:val="both"/>
        <w:rPr>
          <w:color w:val="000000" w:themeColor="text1"/>
          <w:lang w:val="uk-UA"/>
        </w:rPr>
      </w:pPr>
      <w:bookmarkStart w:id="12" w:name="n80"/>
      <w:bookmarkEnd w:id="12"/>
      <w:r w:rsidRPr="008572CD">
        <w:rPr>
          <w:color w:val="000000" w:themeColor="text1"/>
          <w:lang w:val="uk-UA"/>
        </w:rPr>
        <w:t>одинокій особі з інвалідністю з дитинства II або III групи, яка за висновком лікарсько-консультативної комісії закладу охорони здоров’я потребує постійного стороннь</w:t>
      </w:r>
      <w:r w:rsidR="00F14558">
        <w:rPr>
          <w:color w:val="000000" w:themeColor="text1"/>
          <w:lang w:val="uk-UA"/>
        </w:rPr>
        <w:t>ого догляду</w:t>
      </w:r>
      <w:r w:rsidRPr="008572CD">
        <w:rPr>
          <w:color w:val="000000" w:themeColor="text1"/>
          <w:lang w:val="uk-UA"/>
        </w:rPr>
        <w:t xml:space="preserve"> - 75 відсотків прожиткового мінімуму для осіб, які втратили працездатність;</w:t>
      </w:r>
    </w:p>
    <w:p w14:paraId="6CFA4A02" w14:textId="15D3AF21" w:rsidR="004E650C" w:rsidRPr="008572CD" w:rsidRDefault="004E650C" w:rsidP="004E650C">
      <w:pPr>
        <w:pStyle w:val="rvps2"/>
        <w:shd w:val="clear" w:color="auto" w:fill="FFFFFF"/>
        <w:spacing w:before="0" w:beforeAutospacing="0" w:after="150" w:afterAutospacing="0"/>
        <w:ind w:firstLine="450"/>
        <w:jc w:val="both"/>
        <w:rPr>
          <w:color w:val="000000" w:themeColor="text1"/>
          <w:lang w:val="uk-UA"/>
        </w:rPr>
      </w:pPr>
      <w:bookmarkStart w:id="13" w:name="n81"/>
      <w:bookmarkEnd w:id="13"/>
      <w:r w:rsidRPr="008572CD">
        <w:rPr>
          <w:color w:val="000000" w:themeColor="text1"/>
          <w:lang w:val="uk-UA"/>
        </w:rPr>
        <w:t>на дитину з інвалідністю віком до 6 років, віднесену до пі</w:t>
      </w:r>
      <w:r w:rsidR="00BB0426">
        <w:rPr>
          <w:color w:val="000000" w:themeColor="text1"/>
          <w:lang w:val="uk-UA"/>
        </w:rPr>
        <w:t>дгрупи А</w:t>
      </w:r>
      <w:r w:rsidRPr="008572CD">
        <w:rPr>
          <w:color w:val="000000" w:themeColor="text1"/>
          <w:lang w:val="uk-UA"/>
        </w:rPr>
        <w:t xml:space="preserve"> - 200 відсотків прожиткового мінімуму для дітей віком до 6 років;</w:t>
      </w:r>
    </w:p>
    <w:p w14:paraId="58F60DA9" w14:textId="77777777" w:rsidR="004E650C" w:rsidRPr="008572CD" w:rsidRDefault="004E650C" w:rsidP="004E650C">
      <w:pPr>
        <w:pStyle w:val="rvps2"/>
        <w:shd w:val="clear" w:color="auto" w:fill="FFFFFF"/>
        <w:spacing w:before="0" w:beforeAutospacing="0" w:after="150" w:afterAutospacing="0"/>
        <w:ind w:firstLine="450"/>
        <w:jc w:val="both"/>
        <w:rPr>
          <w:color w:val="000000" w:themeColor="text1"/>
          <w:lang w:val="uk-UA"/>
        </w:rPr>
      </w:pPr>
      <w:bookmarkStart w:id="14" w:name="n82"/>
      <w:bookmarkEnd w:id="14"/>
      <w:r w:rsidRPr="008572CD">
        <w:rPr>
          <w:color w:val="000000" w:themeColor="text1"/>
          <w:lang w:val="uk-UA"/>
        </w:rPr>
        <w:t>на іншу дитину з інвалідністю віком до 6 років - 50 відсотків прожиткового мінімуму для дітей віком до 6 років;</w:t>
      </w:r>
    </w:p>
    <w:p w14:paraId="7276EBA0" w14:textId="2C212F5B" w:rsidR="004E650C" w:rsidRPr="008572CD" w:rsidRDefault="004E650C" w:rsidP="004E650C">
      <w:pPr>
        <w:pStyle w:val="rvps2"/>
        <w:shd w:val="clear" w:color="auto" w:fill="FFFFFF"/>
        <w:spacing w:before="0" w:beforeAutospacing="0" w:after="150" w:afterAutospacing="0"/>
        <w:ind w:firstLine="450"/>
        <w:jc w:val="both"/>
        <w:rPr>
          <w:color w:val="000000" w:themeColor="text1"/>
          <w:lang w:val="uk-UA"/>
        </w:rPr>
      </w:pPr>
      <w:bookmarkStart w:id="15" w:name="n83"/>
      <w:bookmarkEnd w:id="15"/>
      <w:r w:rsidRPr="008572CD">
        <w:rPr>
          <w:color w:val="000000" w:themeColor="text1"/>
          <w:lang w:val="uk-UA"/>
        </w:rPr>
        <w:t xml:space="preserve">на дитину з інвалідністю віком від 6 до 18 років, віднесену до </w:t>
      </w:r>
      <w:r w:rsidR="00BB0426">
        <w:rPr>
          <w:color w:val="000000" w:themeColor="text1"/>
          <w:lang w:val="uk-UA"/>
        </w:rPr>
        <w:t>підгрупи А</w:t>
      </w:r>
      <w:r w:rsidRPr="008572CD">
        <w:rPr>
          <w:color w:val="000000" w:themeColor="text1"/>
          <w:lang w:val="uk-UA"/>
        </w:rPr>
        <w:t xml:space="preserve"> - 200 відсотків прожиткового мінімуму для дітей віком від 6 до 18 років;</w:t>
      </w:r>
    </w:p>
    <w:p w14:paraId="573A5428" w14:textId="77777777" w:rsidR="004E650C" w:rsidRPr="008572CD" w:rsidRDefault="004E650C" w:rsidP="004E650C">
      <w:pPr>
        <w:pStyle w:val="rvps2"/>
        <w:shd w:val="clear" w:color="auto" w:fill="FFFFFF"/>
        <w:spacing w:before="0" w:beforeAutospacing="0" w:after="150" w:afterAutospacing="0"/>
        <w:ind w:firstLine="450"/>
        <w:jc w:val="both"/>
        <w:rPr>
          <w:color w:val="000000" w:themeColor="text1"/>
          <w:lang w:val="uk-UA"/>
        </w:rPr>
      </w:pPr>
      <w:bookmarkStart w:id="16" w:name="n84"/>
      <w:bookmarkEnd w:id="16"/>
      <w:r w:rsidRPr="008572CD">
        <w:rPr>
          <w:color w:val="000000" w:themeColor="text1"/>
          <w:lang w:val="uk-UA"/>
        </w:rPr>
        <w:t>на іншу дитину з інвалідністю віком від 6 до 18 років - 50 відсотків прожиткового мінімуму для дітей віком від 6 до 18 років.</w:t>
      </w:r>
    </w:p>
    <w:p w14:paraId="77FD8481" w14:textId="798F7EFE" w:rsidR="009A50BA" w:rsidRPr="008572CD" w:rsidRDefault="00C92FE7" w:rsidP="00C92FE7">
      <w:pPr>
        <w:ind w:firstLine="450"/>
        <w:jc w:val="both"/>
        <w:rPr>
          <w:rFonts w:ascii="Times New Roman" w:hAnsi="Times New Roman" w:cs="Times New Roman"/>
          <w:color w:val="000000" w:themeColor="text1"/>
          <w:sz w:val="24"/>
          <w:szCs w:val="24"/>
          <w:lang w:val="uk-UA"/>
        </w:rPr>
      </w:pPr>
      <w:r w:rsidRPr="008572CD">
        <w:rPr>
          <w:rFonts w:ascii="Times New Roman" w:hAnsi="Times New Roman" w:cs="Times New Roman"/>
          <w:color w:val="000000" w:themeColor="text1"/>
          <w:sz w:val="24"/>
          <w:szCs w:val="24"/>
          <w:shd w:val="clear" w:color="auto" w:fill="FFFFFF"/>
          <w:lang w:val="uk-UA"/>
        </w:rPr>
        <w:t>Розмір державної соціальної допомоги на дітей з інвалідністю віком до 18 років, інвалідність яких пов’язана з пораненням чи іншим ушкодженням здоров’я від вибухонебезпечних предметів, з урахуванням всіх надбавок, підвищень та інших доплат, у тому числі передбачених Кабінетом Міністрів України, підвищується на 50 відсотків розміру державної соціальної допомоги на дітей з інвалідністю віком до 18 років.</w:t>
      </w:r>
    </w:p>
    <w:p w14:paraId="0391A32E" w14:textId="40300E53" w:rsidR="00C272A6" w:rsidRPr="008572CD" w:rsidRDefault="00C272A6" w:rsidP="00C272A6">
      <w:pPr>
        <w:pStyle w:val="HTML"/>
        <w:shd w:val="clear" w:color="auto" w:fill="FFFFFF"/>
        <w:jc w:val="both"/>
        <w:rPr>
          <w:rFonts w:ascii="Times New Roman" w:hAnsi="Times New Roman" w:cs="Times New Roman"/>
          <w:color w:val="000000" w:themeColor="text1"/>
          <w:sz w:val="24"/>
          <w:szCs w:val="24"/>
          <w:lang w:val="uk-UA"/>
        </w:rPr>
      </w:pPr>
      <w:r w:rsidRPr="008572CD">
        <w:rPr>
          <w:rFonts w:ascii="Times New Roman" w:hAnsi="Times New Roman" w:cs="Times New Roman"/>
          <w:color w:val="000000" w:themeColor="text1"/>
          <w:sz w:val="24"/>
          <w:szCs w:val="24"/>
          <w:lang w:val="uk-UA"/>
        </w:rPr>
        <w:t xml:space="preserve">        Державна соціальна допомога особам з інвалідністю з дитинства призначається  на  весь  час  інвалідності,  встановленої органами медико-соціальної експертизи.</w:t>
      </w:r>
    </w:p>
    <w:p w14:paraId="46F6F2B1" w14:textId="5C3F4A51" w:rsidR="00C272A6" w:rsidRPr="008572CD" w:rsidRDefault="00C272A6" w:rsidP="00C272A6">
      <w:pPr>
        <w:pStyle w:val="HTML"/>
        <w:shd w:val="clear" w:color="auto" w:fill="FFFFFF"/>
        <w:jc w:val="both"/>
        <w:rPr>
          <w:rFonts w:ascii="Times New Roman" w:hAnsi="Times New Roman" w:cs="Times New Roman"/>
          <w:color w:val="000000" w:themeColor="text1"/>
          <w:sz w:val="24"/>
          <w:szCs w:val="24"/>
          <w:lang w:val="uk-UA"/>
        </w:rPr>
      </w:pPr>
      <w:bookmarkStart w:id="17" w:name="o57"/>
      <w:bookmarkStart w:id="18" w:name="o58"/>
      <w:bookmarkEnd w:id="17"/>
      <w:bookmarkEnd w:id="18"/>
      <w:r w:rsidRPr="008572CD">
        <w:rPr>
          <w:rFonts w:ascii="Times New Roman" w:hAnsi="Times New Roman" w:cs="Times New Roman"/>
          <w:color w:val="000000" w:themeColor="text1"/>
          <w:sz w:val="24"/>
          <w:szCs w:val="24"/>
          <w:lang w:val="uk-UA"/>
        </w:rPr>
        <w:t xml:space="preserve">        На   дітей   з   інвалідністю   державна  соціальна  допомога призначається  на  строк,  зазначений  у  медичному висновку, який видається  у порядку, встановленому центральним органом виконавчої </w:t>
      </w:r>
      <w:r w:rsidRPr="008572CD">
        <w:rPr>
          <w:rFonts w:ascii="Times New Roman" w:hAnsi="Times New Roman" w:cs="Times New Roman"/>
          <w:color w:val="000000" w:themeColor="text1"/>
          <w:sz w:val="24"/>
          <w:szCs w:val="24"/>
          <w:lang w:val="uk-UA"/>
        </w:rPr>
        <w:br/>
        <w:t>влади, що забезпечує формування державної політики у сфері охорони здоров’я,   але  не  більш  як  по  місяць  досягнення  дитиною  з інвалідністю 18-річного віку.</w:t>
      </w:r>
    </w:p>
    <w:p w14:paraId="50D140DF" w14:textId="138B549B" w:rsidR="00BB0426" w:rsidRDefault="00BB0426" w:rsidP="003D07AC">
      <w:pPr>
        <w:rPr>
          <w:rFonts w:ascii="Times New Roman" w:hAnsi="Times New Roman" w:cs="Times New Roman"/>
          <w:sz w:val="24"/>
          <w:szCs w:val="24"/>
          <w:lang w:val="uk-UA"/>
        </w:rPr>
      </w:pPr>
    </w:p>
    <w:p w14:paraId="63397502" w14:textId="77777777" w:rsidR="00AF259E" w:rsidRPr="008572CD" w:rsidRDefault="00AF259E" w:rsidP="003D07AC">
      <w:pPr>
        <w:rPr>
          <w:rFonts w:ascii="Times New Roman" w:hAnsi="Times New Roman" w:cs="Times New Roman"/>
          <w:sz w:val="24"/>
          <w:szCs w:val="24"/>
          <w:lang w:val="uk-UA"/>
        </w:rPr>
      </w:pPr>
      <w:bookmarkStart w:id="19" w:name="_GoBack"/>
      <w:bookmarkEnd w:id="19"/>
    </w:p>
    <w:p w14:paraId="53D14458" w14:textId="641EC980" w:rsidR="009A50BA" w:rsidRPr="008572CD" w:rsidRDefault="009A50BA" w:rsidP="009A50BA">
      <w:pPr>
        <w:jc w:val="both"/>
        <w:rPr>
          <w:rFonts w:ascii="Times New Roman" w:hAnsi="Times New Roman" w:cs="Times New Roman"/>
          <w:b/>
          <w:i/>
          <w:sz w:val="24"/>
          <w:szCs w:val="24"/>
          <w:lang w:val="uk-UA"/>
        </w:rPr>
      </w:pPr>
      <w:r w:rsidRPr="008572CD">
        <w:rPr>
          <w:rFonts w:ascii="Times New Roman" w:hAnsi="Times New Roman" w:cs="Times New Roman"/>
          <w:sz w:val="24"/>
          <w:szCs w:val="24"/>
          <w:lang w:val="uk-UA"/>
        </w:rPr>
        <w:lastRenderedPageBreak/>
        <w:t xml:space="preserve">     </w:t>
      </w:r>
      <w:r w:rsidRPr="008572CD">
        <w:rPr>
          <w:rFonts w:ascii="Times New Roman" w:hAnsi="Times New Roman" w:cs="Times New Roman"/>
          <w:b/>
          <w:i/>
          <w:sz w:val="24"/>
          <w:szCs w:val="24"/>
          <w:lang w:val="uk-UA"/>
        </w:rPr>
        <w:t xml:space="preserve">Вичерпний перелік підстав для відмови у </w:t>
      </w:r>
      <w:r w:rsidR="000B1DDA" w:rsidRPr="008572CD">
        <w:rPr>
          <w:rFonts w:ascii="Times New Roman" w:hAnsi="Times New Roman" w:cs="Times New Roman"/>
          <w:b/>
          <w:i/>
          <w:sz w:val="24"/>
          <w:szCs w:val="24"/>
          <w:lang w:val="uk-UA"/>
        </w:rPr>
        <w:t>наданні допомоги</w:t>
      </w:r>
      <w:r w:rsidRPr="008572CD">
        <w:rPr>
          <w:rFonts w:ascii="Times New Roman" w:hAnsi="Times New Roman" w:cs="Times New Roman"/>
          <w:b/>
          <w:i/>
          <w:sz w:val="24"/>
          <w:szCs w:val="24"/>
          <w:lang w:val="uk-UA"/>
        </w:rPr>
        <w:t xml:space="preserve">:  </w:t>
      </w:r>
    </w:p>
    <w:p w14:paraId="1E37CAFF" w14:textId="77777777" w:rsidR="009A50BA" w:rsidRPr="008572CD" w:rsidRDefault="009A50BA"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 У зв’язку з відновленням здоров’я виплата державної соціальної допомоги особам з інвалідністю з дитинства та дітям з інвалідністю припиняється з місяця, наступного за тим, в якому особу не визнано інвалідом.  </w:t>
      </w:r>
    </w:p>
    <w:p w14:paraId="5D73691C" w14:textId="48C6C3D4" w:rsidR="009A50BA" w:rsidRPr="00156215" w:rsidRDefault="009A50BA" w:rsidP="009A50BA">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Надбавка на догляд припиняється з місяця, наступного за тим, в якому особа, яка фактично здійснює догляд за дитиною з інвалідністю працевлаштувалася (крім одиноких матерів</w:t>
      </w:r>
      <w:r w:rsidR="00156215">
        <w:rPr>
          <w:rFonts w:ascii="Times New Roman" w:hAnsi="Times New Roman" w:cs="Times New Roman"/>
          <w:sz w:val="24"/>
          <w:szCs w:val="24"/>
          <w:lang w:val="uk-UA"/>
        </w:rPr>
        <w:t>(одиноких батькі</w:t>
      </w:r>
      <w:r w:rsidR="00713AA8">
        <w:rPr>
          <w:rFonts w:ascii="Times New Roman" w:hAnsi="Times New Roman" w:cs="Times New Roman"/>
          <w:sz w:val="24"/>
          <w:szCs w:val="24"/>
          <w:lang w:val="uk-UA"/>
        </w:rPr>
        <w:t>в</w:t>
      </w:r>
      <w:r w:rsidR="00156215">
        <w:rPr>
          <w:rFonts w:ascii="Times New Roman" w:hAnsi="Times New Roman" w:cs="Times New Roman"/>
          <w:sz w:val="24"/>
          <w:szCs w:val="24"/>
          <w:lang w:val="uk-UA"/>
        </w:rPr>
        <w:t>) та</w:t>
      </w:r>
      <w:r w:rsidR="00156215" w:rsidRPr="00156215">
        <w:rPr>
          <w:color w:val="333333"/>
          <w:shd w:val="clear" w:color="auto" w:fill="FFFFFF"/>
          <w:lang w:val="uk-UA"/>
        </w:rPr>
        <w:t xml:space="preserve"> </w:t>
      </w:r>
      <w:r w:rsidR="00156215" w:rsidRPr="00156215">
        <w:rPr>
          <w:rFonts w:ascii="Times New Roman" w:hAnsi="Times New Roman" w:cs="Times New Roman"/>
          <w:color w:val="333333"/>
          <w:sz w:val="24"/>
          <w:szCs w:val="24"/>
          <w:shd w:val="clear" w:color="auto" w:fill="FFFFFF"/>
          <w:lang w:val="uk-UA"/>
        </w:rPr>
        <w:t>одного з законних представників дитини з інвалідністю підгрупи А</w:t>
      </w:r>
      <w:r w:rsidRPr="00156215">
        <w:rPr>
          <w:rFonts w:ascii="Times New Roman" w:hAnsi="Times New Roman" w:cs="Times New Roman"/>
          <w:sz w:val="24"/>
          <w:szCs w:val="24"/>
          <w:lang w:val="uk-UA"/>
        </w:rPr>
        <w:t xml:space="preserve">).  </w:t>
      </w:r>
    </w:p>
    <w:p w14:paraId="63A1CC54" w14:textId="3E606CFC" w:rsidR="009A50BA" w:rsidRPr="00BB0426" w:rsidRDefault="009A50BA" w:rsidP="00BB0426">
      <w:pPr>
        <w:jc w:val="both"/>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 Подання встановленого переліку документів не в повному обсязі.  </w:t>
      </w:r>
    </w:p>
    <w:p w14:paraId="51289EA3" w14:textId="357085EE" w:rsidR="009A50BA" w:rsidRPr="00AE5DFD" w:rsidRDefault="009A50BA" w:rsidP="009A50BA">
      <w:pPr>
        <w:rPr>
          <w:rFonts w:ascii="Times New Roman" w:hAnsi="Times New Roman" w:cs="Times New Roman"/>
          <w:b/>
          <w:i/>
          <w:sz w:val="24"/>
          <w:szCs w:val="24"/>
          <w:lang w:val="uk-UA"/>
        </w:rPr>
      </w:pPr>
      <w:r w:rsidRPr="00AE5DFD">
        <w:rPr>
          <w:rFonts w:ascii="Times New Roman" w:hAnsi="Times New Roman" w:cs="Times New Roman"/>
          <w:sz w:val="24"/>
          <w:szCs w:val="24"/>
          <w:lang w:val="uk-UA"/>
        </w:rPr>
        <w:t xml:space="preserve">   </w:t>
      </w:r>
      <w:r w:rsidRPr="00AE5DFD">
        <w:rPr>
          <w:rFonts w:ascii="Times New Roman" w:hAnsi="Times New Roman" w:cs="Times New Roman"/>
          <w:b/>
          <w:i/>
          <w:sz w:val="24"/>
          <w:szCs w:val="24"/>
          <w:lang w:val="uk-UA"/>
        </w:rPr>
        <w:t xml:space="preserve">Нормативно - правові акти, які регулюють порядок </w:t>
      </w:r>
      <w:r w:rsidR="000B1DDA">
        <w:rPr>
          <w:rFonts w:ascii="Times New Roman" w:hAnsi="Times New Roman" w:cs="Times New Roman"/>
          <w:b/>
          <w:i/>
          <w:sz w:val="24"/>
          <w:szCs w:val="24"/>
          <w:lang w:val="uk-UA"/>
        </w:rPr>
        <w:t>надання допомоги</w:t>
      </w:r>
      <w:r w:rsidRPr="00AE5DFD">
        <w:rPr>
          <w:rFonts w:ascii="Times New Roman" w:hAnsi="Times New Roman" w:cs="Times New Roman"/>
          <w:b/>
          <w:i/>
          <w:sz w:val="24"/>
          <w:szCs w:val="24"/>
          <w:lang w:val="uk-UA"/>
        </w:rPr>
        <w:t xml:space="preserve">:  </w:t>
      </w:r>
    </w:p>
    <w:p w14:paraId="1E5AB12D" w14:textId="77777777" w:rsidR="009A50BA" w:rsidRPr="008572CD" w:rsidRDefault="009A50BA" w:rsidP="009A50BA">
      <w:pPr>
        <w:rPr>
          <w:rFonts w:ascii="Times New Roman" w:hAnsi="Times New Roman" w:cs="Times New Roman"/>
          <w:sz w:val="24"/>
          <w:szCs w:val="24"/>
          <w:lang w:val="uk-UA"/>
        </w:rPr>
      </w:pPr>
      <w:r w:rsidRPr="00DC165E">
        <w:rPr>
          <w:rFonts w:ascii="Times New Roman" w:hAnsi="Times New Roman" w:cs="Times New Roman"/>
          <w:lang w:val="uk-UA"/>
        </w:rPr>
        <w:t xml:space="preserve"> </w:t>
      </w:r>
      <w:r w:rsidRPr="008572CD">
        <w:rPr>
          <w:rFonts w:ascii="Times New Roman" w:hAnsi="Times New Roman" w:cs="Times New Roman"/>
          <w:sz w:val="24"/>
          <w:szCs w:val="24"/>
          <w:lang w:val="uk-UA"/>
        </w:rPr>
        <w:t xml:space="preserve">- Закон України «Про державний бюджет» ;  </w:t>
      </w:r>
    </w:p>
    <w:p w14:paraId="315C82DB" w14:textId="394F834B" w:rsidR="009A50BA" w:rsidRPr="008572CD" w:rsidRDefault="009A50BA" w:rsidP="00BB0426">
      <w:pPr>
        <w:rPr>
          <w:rFonts w:ascii="Times New Roman" w:hAnsi="Times New Roman" w:cs="Times New Roman"/>
          <w:sz w:val="24"/>
          <w:szCs w:val="24"/>
          <w:lang w:val="uk-UA"/>
        </w:rPr>
      </w:pPr>
      <w:r w:rsidRPr="008572CD">
        <w:rPr>
          <w:rFonts w:ascii="Times New Roman" w:hAnsi="Times New Roman" w:cs="Times New Roman"/>
          <w:sz w:val="24"/>
          <w:szCs w:val="24"/>
          <w:lang w:val="uk-UA"/>
        </w:rPr>
        <w:t xml:space="preserve"> - Закону України «Про державну соціальну допомогу особам з інвалідністю з дитинства та дітям з інвалідністю»</w:t>
      </w:r>
      <w:r w:rsidR="00BB0426">
        <w:rPr>
          <w:rFonts w:ascii="Times New Roman" w:hAnsi="Times New Roman" w:cs="Times New Roman"/>
          <w:sz w:val="24"/>
          <w:szCs w:val="24"/>
          <w:lang w:val="uk-UA"/>
        </w:rPr>
        <w:t>;</w:t>
      </w:r>
    </w:p>
    <w:p w14:paraId="552AAABF" w14:textId="52372879" w:rsidR="00A60962" w:rsidRPr="008572CD" w:rsidRDefault="00A60962" w:rsidP="009A50BA">
      <w:pPr>
        <w:jc w:val="both"/>
        <w:rPr>
          <w:rFonts w:ascii="Times New Roman" w:hAnsi="Times New Roman" w:cs="Times New Roman"/>
          <w:color w:val="000000" w:themeColor="text1"/>
          <w:sz w:val="24"/>
          <w:szCs w:val="24"/>
          <w:lang w:val="uk-UA"/>
        </w:rPr>
      </w:pPr>
      <w:r w:rsidRPr="008572CD">
        <w:rPr>
          <w:rFonts w:ascii="Times New Roman" w:hAnsi="Times New Roman" w:cs="Times New Roman"/>
          <w:sz w:val="24"/>
          <w:szCs w:val="24"/>
          <w:lang w:val="uk-UA"/>
        </w:rPr>
        <w:t xml:space="preserve">- </w:t>
      </w:r>
      <w:r w:rsidRPr="008572CD">
        <w:rPr>
          <w:rFonts w:ascii="Times New Roman" w:hAnsi="Times New Roman" w:cs="Times New Roman"/>
          <w:color w:val="000000" w:themeColor="text1"/>
          <w:sz w:val="24"/>
          <w:szCs w:val="24"/>
          <w:lang w:val="uk-UA"/>
        </w:rPr>
        <w:t xml:space="preserve">Постанова Кабінету Міністрів України від 03.02.2021 року № 79 </w:t>
      </w:r>
      <w:r w:rsidR="00FE230D" w:rsidRPr="008572CD">
        <w:rPr>
          <w:rFonts w:ascii="Times New Roman" w:hAnsi="Times New Roman" w:cs="Times New Roman"/>
          <w:color w:val="000000" w:themeColor="text1"/>
          <w:sz w:val="24"/>
          <w:szCs w:val="24"/>
          <w:lang w:val="uk-UA"/>
        </w:rPr>
        <w:t>«</w:t>
      </w:r>
      <w:r w:rsidR="00FE230D" w:rsidRPr="008572CD">
        <w:rPr>
          <w:rFonts w:ascii="Times New Roman" w:hAnsi="Times New Roman" w:cs="Times New Roman"/>
          <w:bCs/>
          <w:color w:val="000000" w:themeColor="text1"/>
          <w:sz w:val="24"/>
          <w:szCs w:val="24"/>
          <w:shd w:val="clear" w:color="auto" w:fill="FFFFFF"/>
          <w:lang w:val="uk-UA"/>
        </w:rPr>
        <w:t>Деякі питання призначення і виплати державної соціальної допомоги особам з інвалідністю з дитинства та дітям з інвалідністю».</w:t>
      </w:r>
    </w:p>
    <w:p w14:paraId="31114D1F" w14:textId="5915C283" w:rsidR="00F11EAF" w:rsidRPr="008572CD" w:rsidRDefault="009A50BA" w:rsidP="00A540B0">
      <w:pPr>
        <w:pStyle w:val="HTML"/>
        <w:shd w:val="clear" w:color="auto" w:fill="FFFFFF"/>
        <w:jc w:val="both"/>
        <w:rPr>
          <w:rFonts w:ascii="Times New Roman" w:hAnsi="Times New Roman" w:cs="Times New Roman"/>
          <w:color w:val="000000" w:themeColor="text1"/>
          <w:sz w:val="24"/>
          <w:szCs w:val="24"/>
          <w:lang w:val="uk-UA"/>
        </w:rPr>
      </w:pPr>
      <w:r w:rsidRPr="008572CD">
        <w:rPr>
          <w:rFonts w:ascii="Times New Roman" w:hAnsi="Times New Roman" w:cs="Times New Roman"/>
          <w:color w:val="000000" w:themeColor="text1"/>
          <w:sz w:val="24"/>
          <w:szCs w:val="24"/>
          <w:lang w:val="uk-UA"/>
        </w:rPr>
        <w:t xml:space="preserve"> </w:t>
      </w:r>
      <w:r w:rsidR="00F11EAF" w:rsidRPr="008572CD">
        <w:rPr>
          <w:rFonts w:ascii="Times New Roman" w:hAnsi="Times New Roman" w:cs="Times New Roman"/>
          <w:color w:val="000000" w:themeColor="text1"/>
          <w:sz w:val="24"/>
          <w:szCs w:val="24"/>
          <w:lang w:val="uk-UA"/>
        </w:rPr>
        <w:t>Покриття витрат  на  виплату  державної  соціальної  допомоги здій</w:t>
      </w:r>
      <w:r w:rsidR="008572CD">
        <w:rPr>
          <w:rFonts w:ascii="Times New Roman" w:hAnsi="Times New Roman" w:cs="Times New Roman"/>
          <w:color w:val="000000" w:themeColor="text1"/>
          <w:sz w:val="24"/>
          <w:szCs w:val="24"/>
          <w:lang w:val="uk-UA"/>
        </w:rPr>
        <w:t>снюється  за  рахунок  коштів  д</w:t>
      </w:r>
      <w:r w:rsidR="00F11EAF" w:rsidRPr="008572CD">
        <w:rPr>
          <w:rFonts w:ascii="Times New Roman" w:hAnsi="Times New Roman" w:cs="Times New Roman"/>
          <w:color w:val="000000" w:themeColor="text1"/>
          <w:sz w:val="24"/>
          <w:szCs w:val="24"/>
          <w:lang w:val="uk-UA"/>
        </w:rPr>
        <w:t xml:space="preserve">ержавного  бюджету  України. </w:t>
      </w:r>
    </w:p>
    <w:p w14:paraId="4514C807" w14:textId="77777777" w:rsidR="009A50BA" w:rsidRPr="008572CD" w:rsidRDefault="009A50BA" w:rsidP="009A50BA">
      <w:pPr>
        <w:jc w:val="both"/>
        <w:rPr>
          <w:rFonts w:ascii="Times New Roman" w:hAnsi="Times New Roman" w:cs="Times New Roman"/>
          <w:color w:val="000000" w:themeColor="text1"/>
          <w:lang w:val="uk-UA"/>
        </w:rPr>
      </w:pPr>
    </w:p>
    <w:p w14:paraId="4A7F342D" w14:textId="77777777" w:rsidR="00BB0426" w:rsidRPr="00894856" w:rsidRDefault="00BB0426" w:rsidP="00BB0426">
      <w:pPr>
        <w:ind w:firstLine="708"/>
        <w:jc w:val="both"/>
        <w:rPr>
          <w:rFonts w:ascii="Times New Roman" w:hAnsi="Times New Roman" w:cs="Times New Roman"/>
          <w:sz w:val="24"/>
          <w:szCs w:val="24"/>
          <w:lang w:val="uk-UA"/>
        </w:rPr>
      </w:pPr>
      <w:r w:rsidRPr="00894856">
        <w:rPr>
          <w:rFonts w:ascii="Times New Roman" w:hAnsi="Times New Roman" w:cs="Times New Roman"/>
          <w:b/>
          <w:i/>
          <w:sz w:val="24"/>
          <w:szCs w:val="24"/>
          <w:lang w:val="uk-UA"/>
        </w:rPr>
        <w:t>Прийом документів для оформлення</w:t>
      </w:r>
      <w:r>
        <w:rPr>
          <w:rFonts w:ascii="Times New Roman" w:hAnsi="Times New Roman" w:cs="Times New Roman"/>
          <w:b/>
          <w:i/>
          <w:sz w:val="24"/>
          <w:szCs w:val="24"/>
          <w:lang w:val="uk-UA"/>
        </w:rPr>
        <w:t xml:space="preserve"> допомоги здійснюється в</w:t>
      </w:r>
      <w:r w:rsidRPr="00894856">
        <w:rPr>
          <w:rFonts w:ascii="Times New Roman" w:hAnsi="Times New Roman" w:cs="Times New Roman"/>
          <w:b/>
          <w:i/>
          <w:sz w:val="24"/>
          <w:szCs w:val="24"/>
          <w:lang w:val="uk-UA"/>
        </w:rPr>
        <w:t xml:space="preserve"> :</w:t>
      </w:r>
      <w:r w:rsidRPr="00894856">
        <w:rPr>
          <w:rFonts w:ascii="Times New Roman" w:hAnsi="Times New Roman" w:cs="Times New Roman"/>
          <w:sz w:val="24"/>
          <w:szCs w:val="24"/>
          <w:lang w:val="uk-UA"/>
        </w:rPr>
        <w:t xml:space="preserve"> </w:t>
      </w:r>
    </w:p>
    <w:p w14:paraId="0D018196" w14:textId="77777777" w:rsidR="00BB0426" w:rsidRPr="00F10468" w:rsidRDefault="00BB0426" w:rsidP="00BB0426">
      <w:pPr>
        <w:jc w:val="both"/>
        <w:rPr>
          <w:rFonts w:ascii="Times New Roman" w:hAnsi="Times New Roman" w:cs="Times New Roman"/>
          <w:sz w:val="24"/>
          <w:lang w:val="uk-UA"/>
        </w:rPr>
      </w:pPr>
      <w:r w:rsidRPr="00F10468">
        <w:rPr>
          <w:rFonts w:ascii="Times New Roman" w:hAnsi="Times New Roman" w:cs="Times New Roman"/>
          <w:sz w:val="24"/>
          <w:lang w:val="uk-UA"/>
        </w:rPr>
        <w:t xml:space="preserve">- </w:t>
      </w:r>
      <w:r>
        <w:rPr>
          <w:rFonts w:ascii="Times New Roman" w:hAnsi="Times New Roman" w:cs="Times New Roman"/>
          <w:sz w:val="24"/>
          <w:lang w:val="uk-UA"/>
        </w:rPr>
        <w:t xml:space="preserve">управлінні соціального захисту населення (Правобережне) </w:t>
      </w:r>
      <w:r w:rsidRPr="00F10468">
        <w:rPr>
          <w:rFonts w:ascii="Times New Roman" w:hAnsi="Times New Roman" w:cs="Times New Roman"/>
          <w:sz w:val="24"/>
          <w:lang w:val="uk-UA"/>
        </w:rPr>
        <w:t>за адресою: проспе</w:t>
      </w:r>
      <w:r>
        <w:rPr>
          <w:rFonts w:ascii="Times New Roman" w:hAnsi="Times New Roman" w:cs="Times New Roman"/>
          <w:sz w:val="24"/>
          <w:lang w:val="uk-UA"/>
        </w:rPr>
        <w:t xml:space="preserve">кт Космонавтів, 30 (ІІ поверх), </w:t>
      </w:r>
      <w:r>
        <w:rPr>
          <w:rFonts w:ascii="Times New Roman" w:hAnsi="Times New Roman" w:cs="Times New Roman"/>
          <w:lang w:val="uk-UA"/>
        </w:rPr>
        <w:t xml:space="preserve">телефони для довідок: </w:t>
      </w:r>
      <w:r w:rsidRPr="005D0EC0">
        <w:rPr>
          <w:rFonts w:ascii="Times New Roman" w:hAnsi="Times New Roman" w:cs="Times New Roman"/>
          <w:sz w:val="24"/>
          <w:szCs w:val="24"/>
        </w:rPr>
        <w:t>063-856-62-72, 50-83-95</w:t>
      </w:r>
      <w:r w:rsidRPr="00C82EEF">
        <w:rPr>
          <w:rFonts w:ascii="Times New Roman" w:hAnsi="Times New Roman" w:cs="Times New Roman"/>
          <w:lang w:val="uk-UA"/>
        </w:rPr>
        <w:t>;</w:t>
      </w:r>
    </w:p>
    <w:p w14:paraId="0DD505CD" w14:textId="77777777" w:rsidR="00BB0426" w:rsidRDefault="00BB0426" w:rsidP="00BB0426">
      <w:pPr>
        <w:widowControl w:val="0"/>
        <w:autoSpaceDE w:val="0"/>
        <w:autoSpaceDN w:val="0"/>
        <w:adjustRightInd w:val="0"/>
        <w:jc w:val="both"/>
        <w:rPr>
          <w:rFonts w:ascii="Times New Roman" w:eastAsia="Times New Roman" w:hAnsi="Times New Roman"/>
          <w:sz w:val="28"/>
          <w:szCs w:val="28"/>
          <w:lang w:eastAsia="ru-RU"/>
        </w:rPr>
      </w:pPr>
      <w:r w:rsidRPr="00F10468">
        <w:rPr>
          <w:rFonts w:ascii="Times New Roman" w:hAnsi="Times New Roman" w:cs="Times New Roman"/>
          <w:sz w:val="24"/>
          <w:lang w:val="uk-UA"/>
        </w:rPr>
        <w:t xml:space="preserve"> - </w:t>
      </w:r>
      <w:r>
        <w:rPr>
          <w:rFonts w:ascii="Times New Roman" w:hAnsi="Times New Roman" w:cs="Times New Roman"/>
          <w:sz w:val="24"/>
          <w:lang w:val="uk-UA"/>
        </w:rPr>
        <w:t>управлінні соціального захисту населення (Лівобережне) за адресою</w:t>
      </w:r>
      <w:r w:rsidRPr="00F10468">
        <w:rPr>
          <w:rFonts w:ascii="Times New Roman" w:hAnsi="Times New Roman" w:cs="Times New Roman"/>
          <w:sz w:val="24"/>
          <w:lang w:val="uk-UA"/>
        </w:rPr>
        <w:t>: вул. Замостянська, 7, (І</w:t>
      </w:r>
      <w:r>
        <w:rPr>
          <w:rFonts w:ascii="Times New Roman" w:hAnsi="Times New Roman" w:cs="Times New Roman"/>
          <w:sz w:val="24"/>
          <w:lang w:val="uk-UA"/>
        </w:rPr>
        <w:t xml:space="preserve">І поверх), </w:t>
      </w:r>
      <w:r>
        <w:rPr>
          <w:rFonts w:ascii="Times New Roman" w:hAnsi="Times New Roman" w:cs="Times New Roman"/>
          <w:lang w:val="uk-UA"/>
        </w:rPr>
        <w:t xml:space="preserve">телефони для довідок: </w:t>
      </w:r>
      <w:r w:rsidRPr="005D0EC0">
        <w:rPr>
          <w:rFonts w:ascii="Times New Roman" w:hAnsi="Times New Roman" w:cs="Times New Roman"/>
          <w:sz w:val="24"/>
          <w:szCs w:val="24"/>
        </w:rPr>
        <w:t>097-101-45-18, 50-86-72</w:t>
      </w:r>
      <w:r w:rsidRPr="00FE4357">
        <w:rPr>
          <w:rFonts w:ascii="Times New Roman" w:eastAsia="Times New Roman" w:hAnsi="Times New Roman"/>
          <w:sz w:val="28"/>
          <w:szCs w:val="28"/>
          <w:lang w:eastAsia="ru-RU"/>
        </w:rPr>
        <w:t>.</w:t>
      </w:r>
    </w:p>
    <w:p w14:paraId="5104971B" w14:textId="0E8E60F7" w:rsidR="009A50BA" w:rsidRPr="00DC165E" w:rsidRDefault="009A50BA" w:rsidP="009A50BA">
      <w:pPr>
        <w:jc w:val="both"/>
        <w:rPr>
          <w:rFonts w:ascii="Times New Roman" w:hAnsi="Times New Roman" w:cs="Times New Roman"/>
          <w:lang w:val="uk-UA"/>
        </w:rPr>
      </w:pPr>
    </w:p>
    <w:p w14:paraId="3825D853" w14:textId="77777777" w:rsidR="003123DA" w:rsidRDefault="003123DA"/>
    <w:sectPr w:rsidR="003123DA" w:rsidSect="00AE5DFD">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FD3"/>
    <w:rsid w:val="00022732"/>
    <w:rsid w:val="000434D0"/>
    <w:rsid w:val="0007614A"/>
    <w:rsid w:val="00091C47"/>
    <w:rsid w:val="000B1DDA"/>
    <w:rsid w:val="0012509E"/>
    <w:rsid w:val="0015542E"/>
    <w:rsid w:val="00156215"/>
    <w:rsid w:val="001729C0"/>
    <w:rsid w:val="00187974"/>
    <w:rsid w:val="001A36DC"/>
    <w:rsid w:val="001C4551"/>
    <w:rsid w:val="002427C4"/>
    <w:rsid w:val="002B1381"/>
    <w:rsid w:val="003123DA"/>
    <w:rsid w:val="0032307A"/>
    <w:rsid w:val="00376718"/>
    <w:rsid w:val="003D07AC"/>
    <w:rsid w:val="003D5B37"/>
    <w:rsid w:val="003E7C0A"/>
    <w:rsid w:val="004764DC"/>
    <w:rsid w:val="004E650C"/>
    <w:rsid w:val="00507B37"/>
    <w:rsid w:val="00561EDD"/>
    <w:rsid w:val="00562DF2"/>
    <w:rsid w:val="00590A97"/>
    <w:rsid w:val="0065454E"/>
    <w:rsid w:val="0070512A"/>
    <w:rsid w:val="00713AA8"/>
    <w:rsid w:val="00793846"/>
    <w:rsid w:val="007D2BBC"/>
    <w:rsid w:val="008572CD"/>
    <w:rsid w:val="008C0725"/>
    <w:rsid w:val="008E0D6C"/>
    <w:rsid w:val="009517BC"/>
    <w:rsid w:val="009521DD"/>
    <w:rsid w:val="009A50BA"/>
    <w:rsid w:val="00A30FAD"/>
    <w:rsid w:val="00A514F2"/>
    <w:rsid w:val="00A521CE"/>
    <w:rsid w:val="00A540B0"/>
    <w:rsid w:val="00A60962"/>
    <w:rsid w:val="00A841CD"/>
    <w:rsid w:val="00A84C6B"/>
    <w:rsid w:val="00A927D6"/>
    <w:rsid w:val="00AF259E"/>
    <w:rsid w:val="00B05A78"/>
    <w:rsid w:val="00B259AD"/>
    <w:rsid w:val="00B36C0C"/>
    <w:rsid w:val="00B77BDC"/>
    <w:rsid w:val="00BB0426"/>
    <w:rsid w:val="00C272A6"/>
    <w:rsid w:val="00C83B8F"/>
    <w:rsid w:val="00C92FE7"/>
    <w:rsid w:val="00CE152B"/>
    <w:rsid w:val="00D14006"/>
    <w:rsid w:val="00D25B20"/>
    <w:rsid w:val="00D27148"/>
    <w:rsid w:val="00D41214"/>
    <w:rsid w:val="00DC01AC"/>
    <w:rsid w:val="00E60E38"/>
    <w:rsid w:val="00F11EAF"/>
    <w:rsid w:val="00F14558"/>
    <w:rsid w:val="00F17FD3"/>
    <w:rsid w:val="00F5153A"/>
    <w:rsid w:val="00F53291"/>
    <w:rsid w:val="00F537BA"/>
    <w:rsid w:val="00FA5559"/>
    <w:rsid w:val="00FE2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BBA9"/>
  <w15:chartTrackingRefBased/>
  <w15:docId w15:val="{F30ABD93-63CE-49A3-970E-41566C28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D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3D07AC"/>
    <w:rPr>
      <w:rFonts w:ascii="Courier New" w:eastAsia="Times New Roman" w:hAnsi="Courier New" w:cs="Courier New"/>
      <w:sz w:val="20"/>
      <w:szCs w:val="20"/>
      <w:lang w:eastAsia="ru-RU"/>
    </w:rPr>
  </w:style>
  <w:style w:type="character" w:styleId="a3">
    <w:name w:val="Hyperlink"/>
    <w:basedOn w:val="a0"/>
    <w:uiPriority w:val="99"/>
    <w:semiHidden/>
    <w:unhideWhenUsed/>
    <w:rsid w:val="003D07AC"/>
    <w:rPr>
      <w:color w:val="0000FF"/>
      <w:u w:val="single"/>
    </w:rPr>
  </w:style>
  <w:style w:type="paragraph" w:customStyle="1" w:styleId="rvps2">
    <w:name w:val="rvps2"/>
    <w:basedOn w:val="a"/>
    <w:rsid w:val="00E60E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289">
      <w:bodyDiv w:val="1"/>
      <w:marLeft w:val="0"/>
      <w:marRight w:val="0"/>
      <w:marTop w:val="0"/>
      <w:marBottom w:val="0"/>
      <w:divBdr>
        <w:top w:val="none" w:sz="0" w:space="0" w:color="auto"/>
        <w:left w:val="none" w:sz="0" w:space="0" w:color="auto"/>
        <w:bottom w:val="none" w:sz="0" w:space="0" w:color="auto"/>
        <w:right w:val="none" w:sz="0" w:space="0" w:color="auto"/>
      </w:divBdr>
    </w:div>
    <w:div w:id="365059621">
      <w:bodyDiv w:val="1"/>
      <w:marLeft w:val="0"/>
      <w:marRight w:val="0"/>
      <w:marTop w:val="0"/>
      <w:marBottom w:val="0"/>
      <w:divBdr>
        <w:top w:val="none" w:sz="0" w:space="0" w:color="auto"/>
        <w:left w:val="none" w:sz="0" w:space="0" w:color="auto"/>
        <w:bottom w:val="none" w:sz="0" w:space="0" w:color="auto"/>
        <w:right w:val="none" w:sz="0" w:space="0" w:color="auto"/>
      </w:divBdr>
    </w:div>
    <w:div w:id="1084103636">
      <w:bodyDiv w:val="1"/>
      <w:marLeft w:val="0"/>
      <w:marRight w:val="0"/>
      <w:marTop w:val="0"/>
      <w:marBottom w:val="0"/>
      <w:divBdr>
        <w:top w:val="none" w:sz="0" w:space="0" w:color="auto"/>
        <w:left w:val="none" w:sz="0" w:space="0" w:color="auto"/>
        <w:bottom w:val="none" w:sz="0" w:space="0" w:color="auto"/>
        <w:right w:val="none" w:sz="0" w:space="0" w:color="auto"/>
      </w:divBdr>
    </w:div>
    <w:div w:id="1084452193">
      <w:bodyDiv w:val="1"/>
      <w:marLeft w:val="0"/>
      <w:marRight w:val="0"/>
      <w:marTop w:val="0"/>
      <w:marBottom w:val="0"/>
      <w:divBdr>
        <w:top w:val="none" w:sz="0" w:space="0" w:color="auto"/>
        <w:left w:val="none" w:sz="0" w:space="0" w:color="auto"/>
        <w:bottom w:val="none" w:sz="0" w:space="0" w:color="auto"/>
        <w:right w:val="none" w:sz="0" w:space="0" w:color="auto"/>
      </w:divBdr>
    </w:div>
    <w:div w:id="1248156773">
      <w:bodyDiv w:val="1"/>
      <w:marLeft w:val="0"/>
      <w:marRight w:val="0"/>
      <w:marTop w:val="0"/>
      <w:marBottom w:val="0"/>
      <w:divBdr>
        <w:top w:val="none" w:sz="0" w:space="0" w:color="auto"/>
        <w:left w:val="none" w:sz="0" w:space="0" w:color="auto"/>
        <w:bottom w:val="none" w:sz="0" w:space="0" w:color="auto"/>
        <w:right w:val="none" w:sz="0" w:space="0" w:color="auto"/>
      </w:divBdr>
    </w:div>
    <w:div w:id="1685327991">
      <w:bodyDiv w:val="1"/>
      <w:marLeft w:val="0"/>
      <w:marRight w:val="0"/>
      <w:marTop w:val="0"/>
      <w:marBottom w:val="0"/>
      <w:divBdr>
        <w:top w:val="none" w:sz="0" w:space="0" w:color="auto"/>
        <w:left w:val="none" w:sz="0" w:space="0" w:color="auto"/>
        <w:bottom w:val="none" w:sz="0" w:space="0" w:color="auto"/>
        <w:right w:val="none" w:sz="0" w:space="0" w:color="auto"/>
      </w:divBdr>
    </w:div>
    <w:div w:id="1750804807">
      <w:bodyDiv w:val="1"/>
      <w:marLeft w:val="0"/>
      <w:marRight w:val="0"/>
      <w:marTop w:val="0"/>
      <w:marBottom w:val="0"/>
      <w:divBdr>
        <w:top w:val="none" w:sz="0" w:space="0" w:color="auto"/>
        <w:left w:val="none" w:sz="0" w:space="0" w:color="auto"/>
        <w:bottom w:val="none" w:sz="0" w:space="0" w:color="auto"/>
        <w:right w:val="none" w:sz="0" w:space="0" w:color="auto"/>
      </w:divBdr>
    </w:div>
    <w:div w:id="205962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47-14"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on.rada.gov.ua/laws/show/79-2021-%D0%BF" TargetMode="External"/><Relationship Id="rId5" Type="http://schemas.openxmlformats.org/officeDocument/2006/relationships/styles" Target="styles.xml"/><Relationship Id="rId10" Type="http://schemas.openxmlformats.org/officeDocument/2006/relationships/hyperlink" Target="https://zakon.rada.gov.ua/laws/show/z1173-12" TargetMode="External"/><Relationship Id="rId4" Type="http://schemas.openxmlformats.org/officeDocument/2006/relationships/customXml" Target="../customXml/item4.xml"/><Relationship Id="rId9" Type="http://schemas.openxmlformats.org/officeDocument/2006/relationships/hyperlink" Target="https://zakon.rada.gov.ua/laws/show/294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FUA27UETQC2X-86-157344</_dlc_DocId>
    <_dlc_DocIdUrl xmlns="c27bb2c1-a177-45d1-b251-525dd66ab087">
      <Url>http://dpszn.vmr.gov.ua/vk/_layouts/DocIdRedir.aspx?ID=FUA27UETQC2X-86-157344</Url>
      <Description>FUA27UETQC2X-86-157344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BF243-ABF0-4547-A3E4-2567BF609D45}">
  <ds:schemaRefs>
    <ds:schemaRef ds:uri="http://purl.org/dc/terms/"/>
    <ds:schemaRef ds:uri="c27bb2c1-a177-45d1-b251-525dd66ab087"/>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6DB7A2B1-806E-49BD-9D78-C75A5B774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A3D55-4A80-46A4-BF7D-65E38C1AF9E5}">
  <ds:schemaRefs>
    <ds:schemaRef ds:uri="http://schemas.microsoft.com/sharepoint/events"/>
  </ds:schemaRefs>
</ds:datastoreItem>
</file>

<file path=customXml/itemProps4.xml><?xml version="1.0" encoding="utf-8"?>
<ds:datastoreItem xmlns:ds="http://schemas.openxmlformats.org/officeDocument/2006/customXml" ds:itemID="{23C7BE6D-04C8-4A3B-B98E-C329A9D0B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2193</Words>
  <Characters>12502</Characters>
  <Application>Microsoft Office Word</Application>
  <DocSecurity>0</DocSecurity>
  <Lines>104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60</cp:revision>
  <dcterms:created xsi:type="dcterms:W3CDTF">2019-01-28T13:00:00Z</dcterms:created>
  <dcterms:modified xsi:type="dcterms:W3CDTF">2024-09-23T09:31:00Z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29d79d39-6855-42c1-acb4-61b8100970b2</vt:lpwstr>
  </property>
  <property fmtid="{D5CDD505-2E9C-101B-9397-08002B2CF9AE}" pid="3" name="ContentTypeId">
    <vt:lpwstr>0x01010078FA38C37E2B6D41AF2941733699356E</vt:lpwstr>
  </property>
</Properties>
</file>